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31B" w:rsidRPr="0040250E" w:rsidRDefault="00A0031B" w:rsidP="0040250E">
      <w:pPr>
        <w:spacing w:before="0" w:after="0"/>
        <w:jc w:val="center"/>
        <w:rPr>
          <w:rFonts w:cs="Times New Roman"/>
          <w:b/>
          <w:color w:val="000000" w:themeColor="text1"/>
          <w:spacing w:val="-10"/>
          <w:sz w:val="26"/>
          <w:szCs w:val="26"/>
        </w:rPr>
      </w:pPr>
      <w:r w:rsidRPr="0040250E">
        <w:rPr>
          <w:rFonts w:eastAsia="Calibri" w:cs="Times New Roman"/>
          <w:b/>
          <w:color w:val="000000" w:themeColor="text1"/>
          <w:spacing w:val="-10"/>
          <w:sz w:val="26"/>
          <w:szCs w:val="26"/>
        </w:rPr>
        <w:t xml:space="preserve">PHỤ LỤC 1: MÔ TẢ CÔNG VIỆC - YÊU CẦU </w:t>
      </w:r>
      <w:r w:rsidRPr="0040250E">
        <w:rPr>
          <w:rFonts w:cs="Times New Roman"/>
          <w:b/>
          <w:color w:val="000000" w:themeColor="text1"/>
          <w:spacing w:val="-10"/>
          <w:sz w:val="26"/>
          <w:szCs w:val="26"/>
        </w:rPr>
        <w:t xml:space="preserve">TUYỂN DỤNG </w:t>
      </w:r>
    </w:p>
    <w:p w:rsidR="00A0031B" w:rsidRPr="0040250E" w:rsidRDefault="00A0031B" w:rsidP="0040250E">
      <w:pPr>
        <w:spacing w:before="0" w:after="0"/>
        <w:rPr>
          <w:rFonts w:eastAsia="Calibri" w:cs="Times New Roman"/>
          <w:b/>
          <w:color w:val="000000" w:themeColor="text1"/>
          <w:spacing w:val="-10"/>
          <w:sz w:val="26"/>
          <w:szCs w:val="26"/>
        </w:rPr>
      </w:pPr>
    </w:p>
    <w:p w:rsidR="00A0031B" w:rsidRPr="0040250E" w:rsidRDefault="00A0031B" w:rsidP="0040250E">
      <w:pPr>
        <w:spacing w:before="0" w:after="0"/>
        <w:rPr>
          <w:rFonts w:eastAsia="Calibri" w:cs="Times New Roman"/>
          <w:b/>
          <w:color w:val="000000" w:themeColor="text1"/>
          <w:spacing w:val="-10"/>
          <w:sz w:val="26"/>
          <w:szCs w:val="26"/>
        </w:rPr>
      </w:pPr>
      <w:r w:rsidRPr="0040250E">
        <w:rPr>
          <w:rFonts w:eastAsia="Calibri" w:cs="Times New Roman"/>
          <w:b/>
          <w:color w:val="000000" w:themeColor="text1"/>
          <w:spacing w:val="-10"/>
          <w:sz w:val="26"/>
          <w:szCs w:val="26"/>
        </w:rPr>
        <w:t xml:space="preserve">I. Tiêu chuẩn </w:t>
      </w:r>
      <w:proofErr w:type="gramStart"/>
      <w:r w:rsidRPr="0040250E">
        <w:rPr>
          <w:rFonts w:eastAsia="Calibri" w:cs="Times New Roman"/>
          <w:b/>
          <w:color w:val="000000" w:themeColor="text1"/>
          <w:spacing w:val="-10"/>
          <w:sz w:val="26"/>
          <w:szCs w:val="26"/>
        </w:rPr>
        <w:t>chung</w:t>
      </w:r>
      <w:proofErr w:type="gramEnd"/>
      <w:r w:rsidRPr="0040250E">
        <w:rPr>
          <w:rFonts w:eastAsia="Calibri" w:cs="Times New Roman"/>
          <w:b/>
          <w:color w:val="000000" w:themeColor="text1"/>
          <w:spacing w:val="-10"/>
          <w:sz w:val="26"/>
          <w:szCs w:val="26"/>
        </w:rPr>
        <w:t xml:space="preserve">: </w:t>
      </w:r>
    </w:p>
    <w:p w:rsidR="00A0031B" w:rsidRPr="0040250E" w:rsidRDefault="00A0031B" w:rsidP="0040250E">
      <w:pPr>
        <w:numPr>
          <w:ilvl w:val="0"/>
          <w:numId w:val="1"/>
        </w:numPr>
        <w:tabs>
          <w:tab w:val="num" w:pos="0"/>
          <w:tab w:val="left" w:pos="360"/>
        </w:tabs>
        <w:spacing w:before="0" w:after="0"/>
        <w:ind w:left="0" w:right="0" w:firstLine="0"/>
        <w:jc w:val="left"/>
        <w:rPr>
          <w:rFonts w:eastAsia="Calibri" w:cs="Times New Roman"/>
          <w:color w:val="000000" w:themeColor="text1"/>
          <w:spacing w:val="-10"/>
          <w:sz w:val="26"/>
          <w:szCs w:val="26"/>
        </w:rPr>
      </w:pPr>
      <w:r w:rsidRPr="0040250E">
        <w:rPr>
          <w:rFonts w:eastAsia="Calibri" w:cs="Times New Roman"/>
          <w:color w:val="000000" w:themeColor="text1"/>
          <w:spacing w:val="-10"/>
          <w:sz w:val="26"/>
          <w:szCs w:val="26"/>
        </w:rPr>
        <w:t xml:space="preserve">Tuổi đời không quá </w:t>
      </w:r>
      <w:r w:rsidR="001258D9" w:rsidRPr="0040250E">
        <w:rPr>
          <w:rFonts w:eastAsia="Calibri" w:cs="Times New Roman"/>
          <w:color w:val="000000" w:themeColor="text1"/>
          <w:spacing w:val="-10"/>
          <w:sz w:val="26"/>
          <w:szCs w:val="26"/>
        </w:rPr>
        <w:t>40</w:t>
      </w:r>
      <w:r w:rsidRPr="0040250E">
        <w:rPr>
          <w:rFonts w:eastAsia="Calibri" w:cs="Times New Roman"/>
          <w:color w:val="000000" w:themeColor="text1"/>
          <w:spacing w:val="-10"/>
          <w:sz w:val="26"/>
          <w:szCs w:val="26"/>
        </w:rPr>
        <w:t>;</w:t>
      </w:r>
    </w:p>
    <w:p w:rsidR="00A0031B" w:rsidRPr="0040250E" w:rsidRDefault="00A0031B" w:rsidP="0040250E">
      <w:pPr>
        <w:numPr>
          <w:ilvl w:val="0"/>
          <w:numId w:val="1"/>
        </w:numPr>
        <w:tabs>
          <w:tab w:val="num" w:pos="0"/>
          <w:tab w:val="left" w:pos="360"/>
        </w:tabs>
        <w:spacing w:before="0" w:after="0"/>
        <w:ind w:left="0" w:right="0" w:firstLine="0"/>
        <w:jc w:val="left"/>
        <w:rPr>
          <w:rFonts w:eastAsia="Calibri" w:cs="Times New Roman"/>
          <w:color w:val="000000" w:themeColor="text1"/>
          <w:spacing w:val="-10"/>
          <w:sz w:val="26"/>
          <w:szCs w:val="26"/>
        </w:rPr>
      </w:pPr>
      <w:r w:rsidRPr="0040250E">
        <w:rPr>
          <w:rFonts w:eastAsia="Calibri" w:cs="Times New Roman"/>
          <w:color w:val="000000" w:themeColor="text1"/>
          <w:spacing w:val="-10"/>
          <w:sz w:val="26"/>
          <w:szCs w:val="26"/>
        </w:rPr>
        <w:t>Có đủ sức khoẻ để đảm nhiệm công tác, không có dị tật, không mắc bệnh xã hội;</w:t>
      </w:r>
    </w:p>
    <w:p w:rsidR="00A0031B" w:rsidRPr="0040250E" w:rsidRDefault="00A0031B" w:rsidP="0040250E">
      <w:pPr>
        <w:numPr>
          <w:ilvl w:val="0"/>
          <w:numId w:val="1"/>
        </w:numPr>
        <w:tabs>
          <w:tab w:val="num" w:pos="0"/>
          <w:tab w:val="left" w:pos="360"/>
        </w:tabs>
        <w:spacing w:before="0" w:after="0"/>
        <w:ind w:left="0" w:right="0" w:firstLine="0"/>
        <w:jc w:val="left"/>
        <w:rPr>
          <w:rFonts w:eastAsia="Calibri" w:cs="Times New Roman"/>
          <w:color w:val="000000" w:themeColor="text1"/>
          <w:spacing w:val="-10"/>
          <w:sz w:val="26"/>
          <w:szCs w:val="26"/>
        </w:rPr>
      </w:pPr>
      <w:r w:rsidRPr="0040250E">
        <w:rPr>
          <w:rFonts w:eastAsia="Calibri" w:cs="Times New Roman"/>
          <w:color w:val="000000" w:themeColor="text1"/>
          <w:spacing w:val="-10"/>
          <w:sz w:val="26"/>
          <w:szCs w:val="26"/>
        </w:rPr>
        <w:t>Có phẩm chất đạo đức tốt, không có tiền án, tiền sự;</w:t>
      </w:r>
    </w:p>
    <w:p w:rsidR="00A0031B" w:rsidRDefault="00A0031B" w:rsidP="0040250E">
      <w:pPr>
        <w:numPr>
          <w:ilvl w:val="0"/>
          <w:numId w:val="1"/>
        </w:numPr>
        <w:tabs>
          <w:tab w:val="num" w:pos="0"/>
          <w:tab w:val="left" w:pos="360"/>
        </w:tabs>
        <w:spacing w:before="0" w:after="0"/>
        <w:ind w:left="0" w:right="0" w:firstLine="0"/>
        <w:jc w:val="left"/>
        <w:rPr>
          <w:rFonts w:eastAsia="Calibri" w:cs="Times New Roman"/>
          <w:color w:val="000000" w:themeColor="text1"/>
          <w:spacing w:val="-10"/>
          <w:sz w:val="26"/>
          <w:szCs w:val="26"/>
        </w:rPr>
      </w:pPr>
      <w:r w:rsidRPr="0040250E">
        <w:rPr>
          <w:rFonts w:eastAsia="Calibri" w:cs="Times New Roman"/>
          <w:color w:val="000000" w:themeColor="text1"/>
          <w:spacing w:val="-10"/>
          <w:sz w:val="26"/>
          <w:szCs w:val="26"/>
        </w:rPr>
        <w:t>Thành thạo tin học Văn phòng (Word, Excel, Powerpoint).</w:t>
      </w:r>
    </w:p>
    <w:p w:rsidR="0040250E" w:rsidRPr="0040250E" w:rsidRDefault="0040250E" w:rsidP="0040250E">
      <w:pPr>
        <w:spacing w:before="0" w:after="0"/>
        <w:ind w:right="0"/>
        <w:jc w:val="left"/>
        <w:rPr>
          <w:rFonts w:eastAsia="Calibri" w:cs="Times New Roman"/>
          <w:color w:val="000000" w:themeColor="text1"/>
          <w:spacing w:val="-10"/>
          <w:sz w:val="26"/>
          <w:szCs w:val="26"/>
        </w:rPr>
      </w:pPr>
    </w:p>
    <w:p w:rsidR="00A0031B" w:rsidRDefault="00A0031B" w:rsidP="0040250E">
      <w:pPr>
        <w:spacing w:before="0" w:after="0"/>
        <w:rPr>
          <w:rFonts w:eastAsia="Calibri" w:cs="Times New Roman"/>
          <w:color w:val="000000" w:themeColor="text1"/>
          <w:spacing w:val="-10"/>
          <w:sz w:val="26"/>
          <w:szCs w:val="26"/>
        </w:rPr>
      </w:pPr>
      <w:r w:rsidRPr="0040250E">
        <w:rPr>
          <w:rFonts w:eastAsia="Calibri" w:cs="Times New Roman"/>
          <w:b/>
          <w:color w:val="000000" w:themeColor="text1"/>
          <w:spacing w:val="-10"/>
          <w:sz w:val="26"/>
          <w:szCs w:val="26"/>
        </w:rPr>
        <w:t>II. Yêu cầu riêng</w:t>
      </w:r>
      <w:r w:rsidRPr="0040250E">
        <w:rPr>
          <w:rFonts w:eastAsia="Calibri" w:cs="Times New Roman"/>
          <w:color w:val="000000" w:themeColor="text1"/>
          <w:spacing w:val="-10"/>
          <w:sz w:val="26"/>
          <w:szCs w:val="26"/>
        </w:rPr>
        <w:t xml:space="preserve">: Ngoài các yêu cầu </w:t>
      </w:r>
      <w:proofErr w:type="gramStart"/>
      <w:r w:rsidRPr="0040250E">
        <w:rPr>
          <w:rFonts w:eastAsia="Calibri" w:cs="Times New Roman"/>
          <w:color w:val="000000" w:themeColor="text1"/>
          <w:spacing w:val="-10"/>
          <w:sz w:val="26"/>
          <w:szCs w:val="26"/>
        </w:rPr>
        <w:t>chung</w:t>
      </w:r>
      <w:proofErr w:type="gramEnd"/>
      <w:r w:rsidRPr="0040250E">
        <w:rPr>
          <w:rFonts w:eastAsia="Calibri" w:cs="Times New Roman"/>
          <w:color w:val="000000" w:themeColor="text1"/>
          <w:spacing w:val="-10"/>
          <w:sz w:val="26"/>
          <w:szCs w:val="26"/>
        </w:rPr>
        <w:t xml:space="preserve">, </w:t>
      </w:r>
      <w:r w:rsidR="0040250E" w:rsidRPr="0040250E">
        <w:rPr>
          <w:rFonts w:eastAsia="Calibri" w:cs="Times New Roman"/>
          <w:color w:val="000000" w:themeColor="text1"/>
          <w:spacing w:val="-10"/>
          <w:sz w:val="26"/>
          <w:szCs w:val="26"/>
        </w:rPr>
        <w:t>ứng viên</w:t>
      </w:r>
      <w:r w:rsidRPr="0040250E">
        <w:rPr>
          <w:rFonts w:eastAsia="Calibri" w:cs="Times New Roman"/>
          <w:color w:val="000000" w:themeColor="text1"/>
          <w:spacing w:val="-10"/>
          <w:sz w:val="26"/>
          <w:szCs w:val="26"/>
        </w:rPr>
        <w:t xml:space="preserve"> phải đáp ứng được các yêu cầu riêng đối với vị trí dự tuyển. Cụ thể:</w:t>
      </w:r>
    </w:p>
    <w:tbl>
      <w:tblPr>
        <w:tblW w:w="13892"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890"/>
        <w:gridCol w:w="854"/>
        <w:gridCol w:w="5938"/>
        <w:gridCol w:w="4678"/>
      </w:tblGrid>
      <w:tr w:rsidR="0040250E" w:rsidRPr="0040250E" w:rsidTr="001707A2">
        <w:trPr>
          <w:cantSplit/>
          <w:tblHeader/>
          <w:jc w:val="center"/>
        </w:trPr>
        <w:tc>
          <w:tcPr>
            <w:tcW w:w="532" w:type="dxa"/>
            <w:vAlign w:val="center"/>
          </w:tcPr>
          <w:p w:rsidR="00A0031B" w:rsidRPr="0040250E" w:rsidRDefault="00A0031B" w:rsidP="0040250E">
            <w:pPr>
              <w:spacing w:before="0" w:after="0"/>
              <w:jc w:val="center"/>
              <w:rPr>
                <w:rFonts w:eastAsia="Calibri" w:cs="Times New Roman"/>
                <w:b/>
                <w:color w:val="000000" w:themeColor="text1"/>
                <w:spacing w:val="-10"/>
                <w:sz w:val="26"/>
                <w:szCs w:val="26"/>
              </w:rPr>
            </w:pPr>
            <w:r w:rsidRPr="0040250E">
              <w:rPr>
                <w:rFonts w:eastAsia="Calibri" w:cs="Times New Roman"/>
                <w:b/>
                <w:color w:val="000000" w:themeColor="text1"/>
                <w:spacing w:val="-10"/>
                <w:sz w:val="26"/>
                <w:szCs w:val="26"/>
              </w:rPr>
              <w:t>TT</w:t>
            </w:r>
          </w:p>
        </w:tc>
        <w:tc>
          <w:tcPr>
            <w:tcW w:w="1890" w:type="dxa"/>
            <w:vAlign w:val="center"/>
          </w:tcPr>
          <w:p w:rsidR="00A0031B" w:rsidRPr="0040250E" w:rsidRDefault="00A0031B" w:rsidP="0040250E">
            <w:pPr>
              <w:spacing w:before="0" w:after="0"/>
              <w:jc w:val="center"/>
              <w:rPr>
                <w:rFonts w:eastAsia="Calibri" w:cs="Times New Roman"/>
                <w:b/>
                <w:color w:val="000000" w:themeColor="text1"/>
                <w:spacing w:val="-10"/>
                <w:sz w:val="26"/>
                <w:szCs w:val="26"/>
              </w:rPr>
            </w:pPr>
            <w:r w:rsidRPr="0040250E">
              <w:rPr>
                <w:rFonts w:eastAsia="Calibri" w:cs="Times New Roman"/>
                <w:b/>
                <w:color w:val="000000" w:themeColor="text1"/>
                <w:spacing w:val="-10"/>
                <w:sz w:val="26"/>
                <w:szCs w:val="26"/>
              </w:rPr>
              <w:t>Vị trí dự tuyển</w:t>
            </w:r>
          </w:p>
        </w:tc>
        <w:tc>
          <w:tcPr>
            <w:tcW w:w="854" w:type="dxa"/>
            <w:vAlign w:val="center"/>
          </w:tcPr>
          <w:p w:rsidR="00A0031B" w:rsidRPr="0040250E" w:rsidRDefault="00A0031B" w:rsidP="0040250E">
            <w:pPr>
              <w:spacing w:before="0" w:after="0"/>
              <w:jc w:val="center"/>
              <w:rPr>
                <w:rFonts w:eastAsia="Calibri" w:cs="Times New Roman"/>
                <w:b/>
                <w:color w:val="000000" w:themeColor="text1"/>
                <w:spacing w:val="-10"/>
                <w:sz w:val="26"/>
                <w:szCs w:val="26"/>
              </w:rPr>
            </w:pPr>
            <w:r w:rsidRPr="0040250E">
              <w:rPr>
                <w:rFonts w:cs="Times New Roman"/>
                <w:b/>
                <w:color w:val="000000" w:themeColor="text1"/>
                <w:spacing w:val="-10"/>
                <w:sz w:val="26"/>
                <w:szCs w:val="26"/>
              </w:rPr>
              <w:t>Số chỉ tiêu</w:t>
            </w:r>
          </w:p>
        </w:tc>
        <w:tc>
          <w:tcPr>
            <w:tcW w:w="5938" w:type="dxa"/>
            <w:vAlign w:val="center"/>
          </w:tcPr>
          <w:p w:rsidR="00A0031B" w:rsidRPr="0040250E" w:rsidRDefault="00A0031B" w:rsidP="0040250E">
            <w:pPr>
              <w:spacing w:before="0" w:after="0"/>
              <w:jc w:val="center"/>
              <w:rPr>
                <w:rFonts w:eastAsia="Calibri" w:cs="Times New Roman"/>
                <w:b/>
                <w:color w:val="000000" w:themeColor="text1"/>
                <w:spacing w:val="-10"/>
                <w:sz w:val="26"/>
                <w:szCs w:val="26"/>
              </w:rPr>
            </w:pPr>
            <w:r w:rsidRPr="0040250E">
              <w:rPr>
                <w:rFonts w:eastAsia="Calibri" w:cs="Times New Roman"/>
                <w:b/>
                <w:color w:val="000000" w:themeColor="text1"/>
                <w:spacing w:val="-10"/>
                <w:sz w:val="26"/>
                <w:szCs w:val="26"/>
              </w:rPr>
              <w:t>Yêu cầu riêng</w:t>
            </w:r>
          </w:p>
        </w:tc>
        <w:tc>
          <w:tcPr>
            <w:tcW w:w="4678" w:type="dxa"/>
            <w:vAlign w:val="center"/>
          </w:tcPr>
          <w:p w:rsidR="00A0031B" w:rsidRPr="0040250E" w:rsidRDefault="00A0031B" w:rsidP="0040250E">
            <w:pPr>
              <w:spacing w:before="0" w:after="0"/>
              <w:jc w:val="center"/>
              <w:rPr>
                <w:rFonts w:eastAsia="Calibri" w:cs="Times New Roman"/>
                <w:b/>
                <w:color w:val="000000" w:themeColor="text1"/>
                <w:spacing w:val="-10"/>
                <w:sz w:val="26"/>
                <w:szCs w:val="26"/>
              </w:rPr>
            </w:pPr>
            <w:r w:rsidRPr="0040250E">
              <w:rPr>
                <w:rFonts w:eastAsia="Calibri" w:cs="Times New Roman"/>
                <w:b/>
                <w:color w:val="000000" w:themeColor="text1"/>
                <w:spacing w:val="-10"/>
                <w:sz w:val="26"/>
                <w:szCs w:val="26"/>
              </w:rPr>
              <w:t>Mô tả công việc</w:t>
            </w:r>
          </w:p>
        </w:tc>
      </w:tr>
      <w:tr w:rsidR="0040250E" w:rsidRPr="0040250E" w:rsidTr="001707A2">
        <w:trPr>
          <w:jc w:val="center"/>
        </w:trPr>
        <w:tc>
          <w:tcPr>
            <w:tcW w:w="532" w:type="dxa"/>
            <w:vAlign w:val="center"/>
          </w:tcPr>
          <w:p w:rsidR="00A0031B" w:rsidRPr="0040250E" w:rsidRDefault="00A0031B" w:rsidP="0040250E">
            <w:pPr>
              <w:spacing w:before="0" w:after="0"/>
              <w:jc w:val="center"/>
              <w:rPr>
                <w:rFonts w:eastAsia="Calibri" w:cs="Times New Roman"/>
                <w:color w:val="000000" w:themeColor="text1"/>
                <w:spacing w:val="-10"/>
                <w:sz w:val="26"/>
                <w:szCs w:val="26"/>
              </w:rPr>
            </w:pPr>
            <w:r w:rsidRPr="0040250E">
              <w:rPr>
                <w:rFonts w:eastAsia="Calibri" w:cs="Times New Roman"/>
                <w:color w:val="000000" w:themeColor="text1"/>
                <w:spacing w:val="-10"/>
                <w:sz w:val="26"/>
                <w:szCs w:val="26"/>
              </w:rPr>
              <w:t>1</w:t>
            </w:r>
          </w:p>
        </w:tc>
        <w:tc>
          <w:tcPr>
            <w:tcW w:w="1890" w:type="dxa"/>
            <w:vAlign w:val="center"/>
          </w:tcPr>
          <w:p w:rsidR="00A0031B" w:rsidRPr="0040250E" w:rsidRDefault="00E72856" w:rsidP="0040250E">
            <w:pPr>
              <w:spacing w:before="0" w:after="0"/>
              <w:jc w:val="center"/>
              <w:rPr>
                <w:rFonts w:eastAsia="Calibri" w:cs="Times New Roman"/>
                <w:i/>
                <w:color w:val="000000" w:themeColor="text1"/>
                <w:spacing w:val="-10"/>
                <w:sz w:val="26"/>
                <w:szCs w:val="26"/>
              </w:rPr>
            </w:pPr>
            <w:r w:rsidRPr="0040250E">
              <w:rPr>
                <w:rFonts w:eastAsia="Calibri" w:cs="Times New Roman"/>
                <w:i/>
                <w:color w:val="000000" w:themeColor="text1"/>
                <w:spacing w:val="-10"/>
                <w:sz w:val="26"/>
                <w:szCs w:val="26"/>
              </w:rPr>
              <w:t xml:space="preserve">Chuyên gia </w:t>
            </w:r>
            <w:r w:rsidR="00A0031B" w:rsidRPr="0040250E">
              <w:rPr>
                <w:rFonts w:eastAsia="Calibri" w:cs="Times New Roman"/>
                <w:i/>
                <w:color w:val="000000" w:themeColor="text1"/>
                <w:spacing w:val="-10"/>
                <w:sz w:val="26"/>
                <w:szCs w:val="26"/>
              </w:rPr>
              <w:t xml:space="preserve"> tổ chức nhân sự (hưởng lương cấp </w:t>
            </w:r>
            <w:r w:rsidRPr="0040250E">
              <w:rPr>
                <w:rFonts w:eastAsia="Calibri" w:cs="Times New Roman"/>
                <w:i/>
                <w:color w:val="000000" w:themeColor="text1"/>
                <w:spacing w:val="-10"/>
                <w:sz w:val="26"/>
                <w:szCs w:val="26"/>
              </w:rPr>
              <w:t>12</w:t>
            </w:r>
            <w:r w:rsidR="00A0031B" w:rsidRPr="0040250E">
              <w:rPr>
                <w:rFonts w:eastAsia="Calibri" w:cs="Times New Roman"/>
                <w:i/>
                <w:color w:val="000000" w:themeColor="text1"/>
                <w:spacing w:val="-10"/>
                <w:sz w:val="26"/>
                <w:szCs w:val="26"/>
              </w:rPr>
              <w:t>)</w:t>
            </w:r>
          </w:p>
          <w:p w:rsidR="00A0031B" w:rsidRPr="0040250E" w:rsidRDefault="00A0031B" w:rsidP="0040250E">
            <w:pPr>
              <w:spacing w:before="0" w:after="0"/>
              <w:jc w:val="center"/>
              <w:rPr>
                <w:rFonts w:eastAsia="Calibri" w:cs="Times New Roman"/>
                <w:i/>
                <w:color w:val="000000" w:themeColor="text1"/>
                <w:spacing w:val="-10"/>
                <w:sz w:val="26"/>
                <w:szCs w:val="26"/>
              </w:rPr>
            </w:pPr>
          </w:p>
        </w:tc>
        <w:tc>
          <w:tcPr>
            <w:tcW w:w="854" w:type="dxa"/>
            <w:vAlign w:val="center"/>
          </w:tcPr>
          <w:p w:rsidR="00A0031B" w:rsidRPr="0040250E" w:rsidRDefault="00A0031B" w:rsidP="0040250E">
            <w:pPr>
              <w:tabs>
                <w:tab w:val="left" w:pos="222"/>
              </w:tabs>
              <w:spacing w:before="0" w:after="0"/>
              <w:jc w:val="center"/>
              <w:rPr>
                <w:rFonts w:cs="Times New Roman"/>
                <w:b/>
                <w:color w:val="000000" w:themeColor="text1"/>
                <w:spacing w:val="-10"/>
                <w:sz w:val="26"/>
                <w:szCs w:val="26"/>
              </w:rPr>
            </w:pPr>
            <w:r w:rsidRPr="0040250E">
              <w:rPr>
                <w:rFonts w:cs="Times New Roman"/>
                <w:b/>
                <w:color w:val="000000" w:themeColor="text1"/>
                <w:spacing w:val="-10"/>
                <w:sz w:val="26"/>
                <w:szCs w:val="26"/>
              </w:rPr>
              <w:t>0</w:t>
            </w:r>
            <w:r w:rsidR="00E72856" w:rsidRPr="0040250E">
              <w:rPr>
                <w:rFonts w:cs="Times New Roman"/>
                <w:b/>
                <w:color w:val="000000" w:themeColor="text1"/>
                <w:spacing w:val="-10"/>
                <w:sz w:val="26"/>
                <w:szCs w:val="26"/>
              </w:rPr>
              <w:t>2</w:t>
            </w:r>
          </w:p>
        </w:tc>
        <w:tc>
          <w:tcPr>
            <w:tcW w:w="5938" w:type="dxa"/>
            <w:vAlign w:val="center"/>
          </w:tcPr>
          <w:p w:rsidR="00A0031B" w:rsidRPr="00D67C51" w:rsidRDefault="00A0031B" w:rsidP="0040250E">
            <w:pPr>
              <w:spacing w:before="0" w:after="0"/>
              <w:rPr>
                <w:rFonts w:cs="Times New Roman"/>
                <w:color w:val="000000" w:themeColor="text1"/>
                <w:spacing w:val="-10"/>
                <w:sz w:val="26"/>
                <w:szCs w:val="26"/>
              </w:rPr>
            </w:pPr>
            <w:r w:rsidRPr="00D67C51">
              <w:rPr>
                <w:rFonts w:cs="Times New Roman"/>
                <w:b/>
                <w:color w:val="000000" w:themeColor="text1"/>
                <w:spacing w:val="-10"/>
                <w:sz w:val="26"/>
                <w:szCs w:val="26"/>
              </w:rPr>
              <w:t>1. Giáo dục</w:t>
            </w:r>
            <w:r w:rsidRPr="00D67C51">
              <w:rPr>
                <w:rFonts w:cs="Times New Roman"/>
                <w:color w:val="000000" w:themeColor="text1"/>
                <w:spacing w:val="-10"/>
                <w:sz w:val="26"/>
                <w:szCs w:val="26"/>
              </w:rPr>
              <w:t>:</w:t>
            </w:r>
          </w:p>
          <w:p w:rsidR="00A0031B" w:rsidRPr="00D67C51" w:rsidRDefault="00A0031B" w:rsidP="0040250E">
            <w:pPr>
              <w:tabs>
                <w:tab w:val="left" w:pos="993"/>
              </w:tabs>
              <w:overflowPunct w:val="0"/>
              <w:autoSpaceDE w:val="0"/>
              <w:autoSpaceDN w:val="0"/>
              <w:adjustRightInd w:val="0"/>
              <w:spacing w:before="0" w:after="0"/>
              <w:textAlignment w:val="baseline"/>
              <w:rPr>
                <w:rFonts w:cs="Times New Roman"/>
                <w:color w:val="000000" w:themeColor="text1"/>
                <w:spacing w:val="-10"/>
                <w:sz w:val="26"/>
                <w:szCs w:val="26"/>
              </w:rPr>
            </w:pPr>
            <w:r w:rsidRPr="00D67C51">
              <w:rPr>
                <w:rFonts w:cs="Times New Roman"/>
                <w:color w:val="000000" w:themeColor="text1"/>
                <w:spacing w:val="-10"/>
                <w:sz w:val="26"/>
                <w:szCs w:val="26"/>
              </w:rPr>
              <w:t xml:space="preserve">- Trình độ chuyên môn: Tốt nghiệp đại học trở lên, hệ chính quy, tập trung, dài hạn tại các trường đại học công lập trong nước, tốt nghiệp chuyên ngành Quản trị nhân sự, Kinh tế lao động, Quản trị kinh doanh, Tài chính ngân hàng, Luật Kinh tế; đảm bảo điểm trung bình chung học tập từ 6,5 trở lên hoặc 2,5 trở lên (đối </w:t>
            </w:r>
            <w:bookmarkStart w:id="0" w:name="_GoBack"/>
            <w:bookmarkEnd w:id="0"/>
            <w:r w:rsidRPr="00D67C51">
              <w:rPr>
                <w:rFonts w:cs="Times New Roman"/>
                <w:color w:val="000000" w:themeColor="text1"/>
                <w:spacing w:val="-10"/>
                <w:sz w:val="26"/>
                <w:szCs w:val="26"/>
              </w:rPr>
              <w:t>với thang điểm 4), không bao gồm trường hợp tốt nghiệp đại học theo hình thức học liên thông lên Đại học. Trong đó, đối với trường hợp tốt nghiệp thạc sỹ, đại học văn bằng 2 thì bằng đại học thứ nhất phải là đại học công lập, hệ chính quy. Ứng viên tốt nghiệp trường Đại học nước ngoài, Đại học liên kết: tốt nghiệp đại học trở lên.</w:t>
            </w:r>
          </w:p>
          <w:p w:rsidR="00A0031B" w:rsidRPr="00D67C51" w:rsidRDefault="00A0031B" w:rsidP="0040250E">
            <w:pPr>
              <w:pStyle w:val="ListParagraph"/>
              <w:numPr>
                <w:ilvl w:val="0"/>
                <w:numId w:val="2"/>
              </w:numPr>
              <w:tabs>
                <w:tab w:val="left" w:pos="277"/>
                <w:tab w:val="left" w:pos="851"/>
              </w:tabs>
              <w:spacing w:before="0" w:after="0"/>
              <w:ind w:left="0" w:right="0" w:firstLine="62"/>
              <w:contextualSpacing w:val="0"/>
              <w:rPr>
                <w:rFonts w:cs="Times New Roman"/>
                <w:color w:val="000000" w:themeColor="text1"/>
                <w:spacing w:val="-10"/>
                <w:sz w:val="26"/>
                <w:szCs w:val="26"/>
              </w:rPr>
            </w:pPr>
            <w:r w:rsidRPr="00D67C51">
              <w:rPr>
                <w:rFonts w:cs="Times New Roman"/>
                <w:color w:val="000000" w:themeColor="text1"/>
                <w:spacing w:val="-10"/>
                <w:sz w:val="26"/>
                <w:szCs w:val="26"/>
              </w:rPr>
              <w:t xml:space="preserve">Trình độ ngoại ngữ: Tiếng Anh TOEIC </w:t>
            </w:r>
            <w:r w:rsidR="00312109" w:rsidRPr="00D67C51">
              <w:rPr>
                <w:rFonts w:cs="Times New Roman"/>
                <w:color w:val="000000" w:themeColor="text1"/>
                <w:spacing w:val="-10"/>
                <w:sz w:val="26"/>
                <w:szCs w:val="26"/>
              </w:rPr>
              <w:t>690</w:t>
            </w:r>
            <w:r w:rsidRPr="00D67C51">
              <w:rPr>
                <w:rFonts w:cs="Times New Roman"/>
                <w:color w:val="000000" w:themeColor="text1"/>
                <w:spacing w:val="-10"/>
                <w:sz w:val="26"/>
                <w:szCs w:val="26"/>
              </w:rPr>
              <w:t xml:space="preserve">/TOEFL PBT </w:t>
            </w:r>
            <w:r w:rsidR="00312109" w:rsidRPr="00D67C51">
              <w:rPr>
                <w:rFonts w:cs="Times New Roman"/>
                <w:color w:val="000000" w:themeColor="text1"/>
                <w:spacing w:val="-10"/>
                <w:sz w:val="26"/>
                <w:szCs w:val="26"/>
              </w:rPr>
              <w:t>547</w:t>
            </w:r>
            <w:r w:rsidRPr="00D67C51">
              <w:rPr>
                <w:rFonts w:cs="Times New Roman"/>
                <w:color w:val="000000" w:themeColor="text1"/>
                <w:spacing w:val="-10"/>
                <w:sz w:val="26"/>
                <w:szCs w:val="26"/>
              </w:rPr>
              <w:t xml:space="preserve">/ TOEFL CBT </w:t>
            </w:r>
            <w:r w:rsidR="00312109" w:rsidRPr="00D67C51">
              <w:rPr>
                <w:rFonts w:cs="Times New Roman"/>
                <w:color w:val="000000" w:themeColor="text1"/>
                <w:spacing w:val="-10"/>
                <w:sz w:val="26"/>
                <w:szCs w:val="26"/>
              </w:rPr>
              <w:t>210</w:t>
            </w:r>
            <w:r w:rsidRPr="00D67C51">
              <w:rPr>
                <w:rFonts w:cs="Times New Roman"/>
                <w:color w:val="000000" w:themeColor="text1"/>
                <w:spacing w:val="-10"/>
                <w:sz w:val="26"/>
                <w:szCs w:val="26"/>
              </w:rPr>
              <w:t xml:space="preserve">/TOEFL iBT </w:t>
            </w:r>
            <w:r w:rsidR="00312109" w:rsidRPr="00D67C51">
              <w:rPr>
                <w:rFonts w:cs="Times New Roman"/>
                <w:color w:val="000000" w:themeColor="text1"/>
                <w:spacing w:val="-10"/>
                <w:sz w:val="26"/>
                <w:szCs w:val="26"/>
              </w:rPr>
              <w:t>78</w:t>
            </w:r>
            <w:r w:rsidRPr="00D67C51">
              <w:rPr>
                <w:rFonts w:cs="Times New Roman"/>
                <w:color w:val="000000" w:themeColor="text1"/>
                <w:spacing w:val="-10"/>
                <w:sz w:val="26"/>
                <w:szCs w:val="26"/>
              </w:rPr>
              <w:t xml:space="preserve">/IELTS </w:t>
            </w:r>
            <w:r w:rsidR="00312109" w:rsidRPr="00D67C51">
              <w:rPr>
                <w:rFonts w:cs="Times New Roman"/>
                <w:color w:val="000000" w:themeColor="text1"/>
                <w:spacing w:val="-10"/>
                <w:sz w:val="26"/>
                <w:szCs w:val="26"/>
              </w:rPr>
              <w:t>6.0</w:t>
            </w:r>
            <w:r w:rsidRPr="00D67C51">
              <w:rPr>
                <w:rFonts w:cs="Times New Roman"/>
                <w:color w:val="000000" w:themeColor="text1"/>
                <w:spacing w:val="-10"/>
                <w:sz w:val="26"/>
                <w:szCs w:val="26"/>
              </w:rPr>
              <w:t>/</w:t>
            </w:r>
            <w:r w:rsidR="00312109" w:rsidRPr="00D67C51">
              <w:rPr>
                <w:rFonts w:cs="Times New Roman"/>
                <w:color w:val="000000" w:themeColor="text1"/>
                <w:spacing w:val="-10"/>
                <w:sz w:val="26"/>
                <w:szCs w:val="26"/>
              </w:rPr>
              <w:t>Cambridge Exam Advanced C</w:t>
            </w:r>
            <w:r w:rsidRPr="00D67C51">
              <w:rPr>
                <w:rFonts w:cs="Times New Roman"/>
                <w:color w:val="000000" w:themeColor="text1"/>
                <w:spacing w:val="-10"/>
                <w:sz w:val="26"/>
                <w:szCs w:val="26"/>
              </w:rPr>
              <w:t>1 khung châu Âu trở lên.</w:t>
            </w:r>
          </w:p>
          <w:p w:rsidR="00AC74FB" w:rsidRPr="00D67C51" w:rsidRDefault="00AC74FB" w:rsidP="0040250E">
            <w:pPr>
              <w:pStyle w:val="ListParagraph"/>
              <w:numPr>
                <w:ilvl w:val="0"/>
                <w:numId w:val="2"/>
              </w:numPr>
              <w:tabs>
                <w:tab w:val="left" w:pos="277"/>
                <w:tab w:val="left" w:pos="851"/>
              </w:tabs>
              <w:spacing w:before="0" w:after="0"/>
              <w:ind w:left="0" w:right="0" w:firstLine="62"/>
              <w:contextualSpacing w:val="0"/>
              <w:rPr>
                <w:rFonts w:cs="Times New Roman"/>
                <w:color w:val="000000" w:themeColor="text1"/>
                <w:spacing w:val="-10"/>
                <w:sz w:val="26"/>
                <w:szCs w:val="26"/>
              </w:rPr>
            </w:pPr>
            <w:r w:rsidRPr="00D67C51">
              <w:rPr>
                <w:rFonts w:cs="Times New Roman"/>
                <w:color w:val="000000" w:themeColor="text1"/>
                <w:spacing w:val="-10"/>
                <w:sz w:val="26"/>
                <w:szCs w:val="26"/>
              </w:rPr>
              <w:t>Ưu tiên có bằng đại học, chứng chỉ đào tạo quản trị nhân sự quốc tế.</w:t>
            </w:r>
          </w:p>
          <w:p w:rsidR="00A0031B" w:rsidRPr="00D67C51" w:rsidRDefault="00A0031B" w:rsidP="0040250E">
            <w:pPr>
              <w:spacing w:before="0" w:after="0"/>
              <w:rPr>
                <w:rFonts w:eastAsia="Calibri" w:cs="Times New Roman"/>
                <w:b/>
                <w:color w:val="000000" w:themeColor="text1"/>
                <w:spacing w:val="-10"/>
                <w:sz w:val="26"/>
                <w:szCs w:val="26"/>
              </w:rPr>
            </w:pPr>
            <w:r w:rsidRPr="00D67C51">
              <w:rPr>
                <w:rFonts w:cs="Times New Roman"/>
                <w:b/>
                <w:color w:val="000000" w:themeColor="text1"/>
                <w:spacing w:val="-10"/>
                <w:sz w:val="26"/>
                <w:szCs w:val="26"/>
              </w:rPr>
              <w:t>2</w:t>
            </w:r>
            <w:r w:rsidRPr="00D67C51">
              <w:rPr>
                <w:rFonts w:eastAsia="Calibri" w:cs="Times New Roman"/>
                <w:b/>
                <w:color w:val="000000" w:themeColor="text1"/>
                <w:spacing w:val="-10"/>
                <w:sz w:val="26"/>
                <w:szCs w:val="26"/>
              </w:rPr>
              <w:t>. Kiến thức, kỹ năng:</w:t>
            </w:r>
          </w:p>
          <w:p w:rsidR="008C71D6" w:rsidRPr="00D67C51" w:rsidRDefault="008C71D6" w:rsidP="0040250E">
            <w:pPr>
              <w:spacing w:before="0" w:after="0"/>
              <w:rPr>
                <w:rFonts w:eastAsia="Calibri" w:cs="Times New Roman"/>
                <w:b/>
                <w:color w:val="000000" w:themeColor="text1"/>
                <w:spacing w:val="-10"/>
                <w:sz w:val="26"/>
                <w:szCs w:val="26"/>
              </w:rPr>
            </w:pPr>
            <w:r w:rsidRPr="00D67C51">
              <w:rPr>
                <w:rFonts w:eastAsia="Calibri" w:cs="Times New Roman"/>
                <w:b/>
                <w:color w:val="000000" w:themeColor="text1"/>
                <w:spacing w:val="-10"/>
                <w:sz w:val="26"/>
                <w:szCs w:val="26"/>
              </w:rPr>
              <w:t>2.1 Kiến thức:</w:t>
            </w:r>
          </w:p>
          <w:p w:rsidR="008C71D6" w:rsidRPr="00D67C51" w:rsidRDefault="008C71D6" w:rsidP="0040250E">
            <w:pPr>
              <w:shd w:val="clear" w:color="auto" w:fill="ECEEF1"/>
              <w:tabs>
                <w:tab w:val="left" w:pos="288"/>
              </w:tabs>
              <w:spacing w:before="0" w:after="0"/>
              <w:ind w:right="0"/>
              <w:rPr>
                <w:rFonts w:eastAsia="Times New Roman" w:cs="Times New Roman"/>
                <w:color w:val="000000" w:themeColor="text1"/>
                <w:spacing w:val="-10"/>
                <w:sz w:val="26"/>
                <w:szCs w:val="26"/>
              </w:rPr>
            </w:pPr>
            <w:r w:rsidRPr="00D67C51">
              <w:rPr>
                <w:rFonts w:eastAsia="Times New Roman" w:cs="Times New Roman"/>
                <w:color w:val="000000" w:themeColor="text1"/>
                <w:spacing w:val="-10"/>
                <w:sz w:val="26"/>
                <w:szCs w:val="26"/>
              </w:rPr>
              <w:t>-</w:t>
            </w:r>
            <w:r w:rsidRPr="00D67C51">
              <w:rPr>
                <w:rFonts w:eastAsia="Times New Roman" w:cs="Times New Roman"/>
                <w:color w:val="000000" w:themeColor="text1"/>
                <w:spacing w:val="-10"/>
                <w:sz w:val="26"/>
                <w:szCs w:val="26"/>
              </w:rPr>
              <w:tab/>
              <w:t>Có hiểu biết về các quy định pháp luật liên quan đến lĩnh vực quản trị nguồn nhân lực.  </w:t>
            </w:r>
          </w:p>
          <w:p w:rsidR="008C71D6" w:rsidRPr="00D67C51" w:rsidRDefault="008C71D6" w:rsidP="0040250E">
            <w:pPr>
              <w:shd w:val="clear" w:color="auto" w:fill="ECEEF1"/>
              <w:tabs>
                <w:tab w:val="left" w:pos="288"/>
              </w:tabs>
              <w:spacing w:before="0" w:after="0"/>
              <w:ind w:right="0"/>
              <w:rPr>
                <w:rFonts w:eastAsia="Times New Roman" w:cs="Times New Roman"/>
                <w:color w:val="000000" w:themeColor="text1"/>
                <w:spacing w:val="-10"/>
                <w:sz w:val="26"/>
                <w:szCs w:val="26"/>
              </w:rPr>
            </w:pPr>
            <w:r w:rsidRPr="00D67C51">
              <w:rPr>
                <w:rFonts w:eastAsia="Times New Roman" w:cs="Times New Roman"/>
                <w:color w:val="000000" w:themeColor="text1"/>
                <w:spacing w:val="-10"/>
                <w:sz w:val="26"/>
                <w:szCs w:val="26"/>
              </w:rPr>
              <w:t>-</w:t>
            </w:r>
            <w:r w:rsidRPr="00D67C51">
              <w:rPr>
                <w:rFonts w:eastAsia="Times New Roman" w:cs="Times New Roman"/>
                <w:color w:val="000000" w:themeColor="text1"/>
                <w:spacing w:val="-10"/>
                <w:sz w:val="26"/>
                <w:szCs w:val="26"/>
              </w:rPr>
              <w:tab/>
              <w:t xml:space="preserve">Có kiến thức, nắm vững chuyên môn, nghiệp vụ trong </w:t>
            </w:r>
            <w:r w:rsidRPr="00D67C51">
              <w:rPr>
                <w:rFonts w:eastAsia="Times New Roman" w:cs="Times New Roman"/>
                <w:color w:val="000000" w:themeColor="text1"/>
                <w:spacing w:val="-10"/>
                <w:sz w:val="26"/>
                <w:szCs w:val="26"/>
              </w:rPr>
              <w:lastRenderedPageBreak/>
              <w:t>lĩnh vực quản trị nguồn nhân lực.</w:t>
            </w:r>
          </w:p>
          <w:p w:rsidR="008C71D6" w:rsidRPr="00D67C51" w:rsidRDefault="008C71D6" w:rsidP="0040250E">
            <w:pPr>
              <w:shd w:val="clear" w:color="auto" w:fill="ECEEF1"/>
              <w:tabs>
                <w:tab w:val="left" w:pos="288"/>
              </w:tabs>
              <w:spacing w:before="0" w:after="0"/>
              <w:ind w:right="0"/>
              <w:rPr>
                <w:rFonts w:eastAsia="Times New Roman" w:cs="Times New Roman"/>
                <w:color w:val="000000" w:themeColor="text1"/>
                <w:spacing w:val="-10"/>
                <w:sz w:val="26"/>
                <w:szCs w:val="26"/>
              </w:rPr>
            </w:pPr>
            <w:r w:rsidRPr="00D67C51">
              <w:rPr>
                <w:rFonts w:eastAsia="Times New Roman" w:cs="Times New Roman"/>
                <w:color w:val="000000" w:themeColor="text1"/>
                <w:spacing w:val="-10"/>
                <w:sz w:val="26"/>
                <w:szCs w:val="26"/>
              </w:rPr>
              <w:t>-</w:t>
            </w:r>
            <w:r w:rsidRPr="00D67C51">
              <w:rPr>
                <w:rFonts w:eastAsia="Times New Roman" w:cs="Times New Roman"/>
                <w:color w:val="000000" w:themeColor="text1"/>
                <w:spacing w:val="-10"/>
                <w:sz w:val="26"/>
                <w:szCs w:val="26"/>
              </w:rPr>
              <w:tab/>
              <w:t>Có khả năng phát hiện và phát triển nhân tài.</w:t>
            </w:r>
          </w:p>
          <w:p w:rsidR="008C71D6" w:rsidRPr="00D67C51" w:rsidRDefault="008C71D6" w:rsidP="0040250E">
            <w:pPr>
              <w:shd w:val="clear" w:color="auto" w:fill="ECEEF1"/>
              <w:tabs>
                <w:tab w:val="left" w:pos="288"/>
              </w:tabs>
              <w:spacing w:before="0" w:after="0"/>
              <w:ind w:right="0"/>
              <w:rPr>
                <w:rFonts w:eastAsia="Times New Roman" w:cs="Times New Roman"/>
                <w:color w:val="000000" w:themeColor="text1"/>
                <w:spacing w:val="-10"/>
                <w:sz w:val="26"/>
                <w:szCs w:val="26"/>
              </w:rPr>
            </w:pPr>
            <w:r w:rsidRPr="00D67C51">
              <w:rPr>
                <w:rFonts w:eastAsia="Times New Roman" w:cs="Times New Roman"/>
                <w:color w:val="000000" w:themeColor="text1"/>
                <w:spacing w:val="-10"/>
                <w:sz w:val="26"/>
                <w:szCs w:val="26"/>
              </w:rPr>
              <w:t>-</w:t>
            </w:r>
            <w:r w:rsidRPr="00D67C51">
              <w:rPr>
                <w:rFonts w:eastAsia="Times New Roman" w:cs="Times New Roman"/>
                <w:color w:val="000000" w:themeColor="text1"/>
                <w:spacing w:val="-10"/>
                <w:sz w:val="26"/>
                <w:szCs w:val="26"/>
              </w:rPr>
              <w:tab/>
              <w:t>Có khả năng làm việc độc lập, chủ động lập kế hoạch hoàn thành các công việc được giao phụ trách.</w:t>
            </w:r>
          </w:p>
          <w:p w:rsidR="008C71D6" w:rsidRPr="00D67C51" w:rsidRDefault="008C71D6" w:rsidP="0040250E">
            <w:pPr>
              <w:shd w:val="clear" w:color="auto" w:fill="ECEEF1"/>
              <w:tabs>
                <w:tab w:val="left" w:pos="288"/>
              </w:tabs>
              <w:spacing w:before="0" w:after="0"/>
              <w:ind w:right="0"/>
              <w:rPr>
                <w:rFonts w:eastAsia="Times New Roman" w:cs="Times New Roman"/>
                <w:color w:val="000000" w:themeColor="text1"/>
                <w:spacing w:val="-10"/>
                <w:sz w:val="26"/>
                <w:szCs w:val="26"/>
              </w:rPr>
            </w:pPr>
            <w:r w:rsidRPr="00D67C51">
              <w:rPr>
                <w:rFonts w:eastAsia="Times New Roman" w:cs="Times New Roman"/>
                <w:color w:val="000000" w:themeColor="text1"/>
                <w:spacing w:val="-10"/>
                <w:sz w:val="26"/>
                <w:szCs w:val="26"/>
              </w:rPr>
              <w:t>-</w:t>
            </w:r>
            <w:r w:rsidRPr="00D67C51">
              <w:rPr>
                <w:rFonts w:eastAsia="Times New Roman" w:cs="Times New Roman"/>
                <w:color w:val="000000" w:themeColor="text1"/>
                <w:spacing w:val="-10"/>
                <w:sz w:val="26"/>
                <w:szCs w:val="26"/>
              </w:rPr>
              <w:tab/>
              <w:t>Có khả năng tự học hỏi nhằm nâng cao năng lực chuyên môn.</w:t>
            </w:r>
          </w:p>
          <w:p w:rsidR="008C71D6" w:rsidRPr="00D67C51" w:rsidRDefault="008C71D6" w:rsidP="0040250E">
            <w:pPr>
              <w:shd w:val="clear" w:color="auto" w:fill="ECEEF1"/>
              <w:tabs>
                <w:tab w:val="left" w:pos="288"/>
              </w:tabs>
              <w:spacing w:before="0" w:after="0"/>
              <w:ind w:right="0"/>
              <w:rPr>
                <w:rFonts w:eastAsia="Times New Roman" w:cs="Times New Roman"/>
                <w:color w:val="000000" w:themeColor="text1"/>
                <w:spacing w:val="-10"/>
                <w:sz w:val="26"/>
                <w:szCs w:val="26"/>
              </w:rPr>
            </w:pPr>
            <w:r w:rsidRPr="00D67C51">
              <w:rPr>
                <w:rFonts w:eastAsia="Times New Roman" w:cs="Times New Roman"/>
                <w:color w:val="000000" w:themeColor="text1"/>
                <w:spacing w:val="-10"/>
                <w:sz w:val="26"/>
                <w:szCs w:val="26"/>
              </w:rPr>
              <w:t>-</w:t>
            </w:r>
            <w:r w:rsidRPr="00D67C51">
              <w:rPr>
                <w:rFonts w:eastAsia="Times New Roman" w:cs="Times New Roman"/>
                <w:color w:val="000000" w:themeColor="text1"/>
                <w:spacing w:val="-10"/>
                <w:sz w:val="26"/>
                <w:szCs w:val="26"/>
              </w:rPr>
              <w:tab/>
              <w:t>Có khả năng xử lý tốt các sự cố phát sinh trong công việc và làm việc nhóm.</w:t>
            </w:r>
          </w:p>
          <w:p w:rsidR="008C71D6" w:rsidRPr="00D67C51" w:rsidRDefault="008C71D6" w:rsidP="0040250E">
            <w:pPr>
              <w:shd w:val="clear" w:color="auto" w:fill="ECEEF1"/>
              <w:spacing w:before="0" w:after="0"/>
              <w:ind w:right="0"/>
              <w:rPr>
                <w:rFonts w:eastAsia="Times New Roman" w:cs="Times New Roman"/>
                <w:b/>
                <w:color w:val="000000" w:themeColor="text1"/>
                <w:spacing w:val="-10"/>
                <w:sz w:val="26"/>
                <w:szCs w:val="26"/>
              </w:rPr>
            </w:pPr>
            <w:r w:rsidRPr="00D67C51">
              <w:rPr>
                <w:rFonts w:eastAsia="Times New Roman" w:cs="Times New Roman"/>
                <w:b/>
                <w:color w:val="000000" w:themeColor="text1"/>
                <w:spacing w:val="-10"/>
                <w:sz w:val="26"/>
                <w:szCs w:val="26"/>
              </w:rPr>
              <w:t>2.2 Kỹ năng làm việc:</w:t>
            </w:r>
          </w:p>
          <w:p w:rsidR="008C71D6" w:rsidRPr="00D67C51" w:rsidRDefault="008C71D6" w:rsidP="0040250E">
            <w:pPr>
              <w:shd w:val="clear" w:color="auto" w:fill="ECEEF1"/>
              <w:tabs>
                <w:tab w:val="left" w:pos="303"/>
              </w:tabs>
              <w:spacing w:before="0" w:after="0"/>
              <w:ind w:right="0"/>
              <w:rPr>
                <w:rFonts w:eastAsia="Times New Roman" w:cs="Times New Roman"/>
                <w:color w:val="000000" w:themeColor="text1"/>
                <w:spacing w:val="-10"/>
                <w:sz w:val="26"/>
                <w:szCs w:val="26"/>
              </w:rPr>
            </w:pPr>
            <w:r w:rsidRPr="00D67C51">
              <w:rPr>
                <w:rFonts w:eastAsia="Times New Roman" w:cs="Times New Roman"/>
                <w:color w:val="000000" w:themeColor="text1"/>
                <w:spacing w:val="-10"/>
                <w:sz w:val="26"/>
                <w:szCs w:val="26"/>
              </w:rPr>
              <w:t>-</w:t>
            </w:r>
            <w:r w:rsidRPr="00D67C51">
              <w:rPr>
                <w:rFonts w:eastAsia="Times New Roman" w:cs="Times New Roman"/>
                <w:color w:val="000000" w:themeColor="text1"/>
                <w:spacing w:val="-10"/>
                <w:sz w:val="26"/>
                <w:szCs w:val="26"/>
              </w:rPr>
              <w:tab/>
              <w:t>Có khả năng làm việc</w:t>
            </w:r>
            <w:r w:rsidR="00ED3C79" w:rsidRPr="00D67C51">
              <w:rPr>
                <w:rFonts w:eastAsia="Times New Roman" w:cs="Times New Roman"/>
                <w:color w:val="000000" w:themeColor="text1"/>
                <w:spacing w:val="-10"/>
                <w:sz w:val="26"/>
                <w:szCs w:val="26"/>
              </w:rPr>
              <w:t>, nghiên cứu tài liệu</w:t>
            </w:r>
            <w:r w:rsidRPr="00D67C51">
              <w:rPr>
                <w:rFonts w:eastAsia="Times New Roman" w:cs="Times New Roman"/>
                <w:color w:val="000000" w:themeColor="text1"/>
                <w:spacing w:val="-10"/>
                <w:sz w:val="26"/>
                <w:szCs w:val="26"/>
              </w:rPr>
              <w:t xml:space="preserve"> bằng Tiếng Anh.</w:t>
            </w:r>
          </w:p>
          <w:p w:rsidR="008C71D6" w:rsidRPr="00D67C51" w:rsidRDefault="008C71D6" w:rsidP="0040250E">
            <w:pPr>
              <w:shd w:val="clear" w:color="auto" w:fill="ECEEF1"/>
              <w:tabs>
                <w:tab w:val="left" w:pos="303"/>
              </w:tabs>
              <w:spacing w:before="0" w:after="0"/>
              <w:ind w:right="0"/>
              <w:rPr>
                <w:rFonts w:eastAsia="Times New Roman" w:cs="Times New Roman"/>
                <w:color w:val="000000" w:themeColor="text1"/>
                <w:spacing w:val="-10"/>
                <w:sz w:val="26"/>
                <w:szCs w:val="26"/>
              </w:rPr>
            </w:pPr>
            <w:r w:rsidRPr="00D67C51">
              <w:rPr>
                <w:rFonts w:eastAsia="Times New Roman" w:cs="Times New Roman"/>
                <w:color w:val="000000" w:themeColor="text1"/>
                <w:spacing w:val="-10"/>
                <w:sz w:val="26"/>
                <w:szCs w:val="26"/>
              </w:rPr>
              <w:t>-</w:t>
            </w:r>
            <w:r w:rsidRPr="00D67C51">
              <w:rPr>
                <w:rFonts w:eastAsia="Times New Roman" w:cs="Times New Roman"/>
                <w:color w:val="000000" w:themeColor="text1"/>
                <w:spacing w:val="-10"/>
                <w:sz w:val="26"/>
                <w:szCs w:val="26"/>
              </w:rPr>
              <w:tab/>
              <w:t>Có kỹ năng giao tiếp, thuyết trình tốt; có kỹ năng đàm phán, thuyết phục; có tư duy chiến lược.</w:t>
            </w:r>
          </w:p>
          <w:p w:rsidR="008C71D6" w:rsidRPr="00D67C51" w:rsidRDefault="008C71D6" w:rsidP="0040250E">
            <w:pPr>
              <w:shd w:val="clear" w:color="auto" w:fill="ECEEF1"/>
              <w:tabs>
                <w:tab w:val="left" w:pos="303"/>
              </w:tabs>
              <w:spacing w:before="0" w:after="0"/>
              <w:ind w:right="0"/>
              <w:rPr>
                <w:rFonts w:eastAsia="Times New Roman" w:cs="Times New Roman"/>
                <w:color w:val="000000" w:themeColor="text1"/>
                <w:spacing w:val="-10"/>
                <w:sz w:val="26"/>
                <w:szCs w:val="26"/>
              </w:rPr>
            </w:pPr>
            <w:r w:rsidRPr="00D67C51">
              <w:rPr>
                <w:rFonts w:eastAsia="Times New Roman" w:cs="Times New Roman"/>
                <w:color w:val="000000" w:themeColor="text1"/>
                <w:spacing w:val="-10"/>
                <w:sz w:val="26"/>
                <w:szCs w:val="26"/>
              </w:rPr>
              <w:t>-</w:t>
            </w:r>
            <w:r w:rsidRPr="00D67C51">
              <w:rPr>
                <w:rFonts w:eastAsia="Times New Roman" w:cs="Times New Roman"/>
                <w:color w:val="000000" w:themeColor="text1"/>
                <w:spacing w:val="-10"/>
                <w:sz w:val="26"/>
                <w:szCs w:val="26"/>
              </w:rPr>
              <w:tab/>
              <w:t>Có khả năng thiết lập, duy trì và phát triển các mối quan hệ.</w:t>
            </w:r>
          </w:p>
          <w:p w:rsidR="008C71D6" w:rsidRPr="00D67C51" w:rsidRDefault="008C71D6" w:rsidP="0040250E">
            <w:pPr>
              <w:shd w:val="clear" w:color="auto" w:fill="ECEEF1"/>
              <w:tabs>
                <w:tab w:val="left" w:pos="303"/>
              </w:tabs>
              <w:spacing w:before="0" w:after="0"/>
              <w:ind w:right="0"/>
              <w:rPr>
                <w:rFonts w:eastAsia="Times New Roman" w:cs="Times New Roman"/>
                <w:color w:val="000000" w:themeColor="text1"/>
                <w:spacing w:val="-10"/>
                <w:sz w:val="26"/>
                <w:szCs w:val="26"/>
              </w:rPr>
            </w:pPr>
            <w:r w:rsidRPr="00D67C51">
              <w:rPr>
                <w:rFonts w:eastAsia="Times New Roman" w:cs="Times New Roman"/>
                <w:color w:val="000000" w:themeColor="text1"/>
                <w:spacing w:val="-10"/>
                <w:sz w:val="26"/>
                <w:szCs w:val="26"/>
              </w:rPr>
              <w:t>-</w:t>
            </w:r>
            <w:r w:rsidRPr="00D67C51">
              <w:rPr>
                <w:rFonts w:eastAsia="Times New Roman" w:cs="Times New Roman"/>
                <w:color w:val="000000" w:themeColor="text1"/>
                <w:spacing w:val="-10"/>
                <w:sz w:val="26"/>
                <w:szCs w:val="26"/>
              </w:rPr>
              <w:tab/>
              <w:t>Có khả năng phân tích thông tin, tổng hợp báo cáo.</w:t>
            </w:r>
          </w:p>
          <w:p w:rsidR="008C71D6" w:rsidRPr="00D67C51" w:rsidRDefault="008C71D6" w:rsidP="0040250E">
            <w:pPr>
              <w:shd w:val="clear" w:color="auto" w:fill="ECEEF1"/>
              <w:tabs>
                <w:tab w:val="left" w:pos="303"/>
              </w:tabs>
              <w:spacing w:before="0" w:after="0"/>
              <w:ind w:right="0"/>
              <w:rPr>
                <w:rFonts w:eastAsia="Times New Roman" w:cs="Times New Roman"/>
                <w:color w:val="000000" w:themeColor="text1"/>
                <w:spacing w:val="-10"/>
                <w:sz w:val="26"/>
                <w:szCs w:val="26"/>
              </w:rPr>
            </w:pPr>
            <w:r w:rsidRPr="00D67C51">
              <w:rPr>
                <w:rFonts w:eastAsia="Times New Roman" w:cs="Times New Roman"/>
                <w:color w:val="000000" w:themeColor="text1"/>
                <w:spacing w:val="-10"/>
                <w:sz w:val="26"/>
                <w:szCs w:val="26"/>
              </w:rPr>
              <w:t>-</w:t>
            </w:r>
            <w:r w:rsidRPr="00D67C51">
              <w:rPr>
                <w:rFonts w:eastAsia="Times New Roman" w:cs="Times New Roman"/>
                <w:color w:val="000000" w:themeColor="text1"/>
                <w:spacing w:val="-10"/>
                <w:sz w:val="26"/>
                <w:szCs w:val="26"/>
              </w:rPr>
              <w:tab/>
              <w:t>Khả năng viết, trình bày văn bản tốt. </w:t>
            </w:r>
          </w:p>
          <w:p w:rsidR="008C71D6" w:rsidRPr="00D67C51" w:rsidRDefault="008C71D6" w:rsidP="0040250E">
            <w:pPr>
              <w:shd w:val="clear" w:color="auto" w:fill="ECEEF1"/>
              <w:tabs>
                <w:tab w:val="left" w:pos="303"/>
              </w:tabs>
              <w:spacing w:before="0" w:after="0"/>
              <w:ind w:right="0"/>
              <w:rPr>
                <w:rFonts w:eastAsia="Times New Roman" w:cs="Times New Roman"/>
                <w:color w:val="000000" w:themeColor="text1"/>
                <w:spacing w:val="-10"/>
                <w:sz w:val="26"/>
                <w:szCs w:val="26"/>
              </w:rPr>
            </w:pPr>
            <w:r w:rsidRPr="00D67C51">
              <w:rPr>
                <w:rFonts w:eastAsia="Times New Roman" w:cs="Times New Roman"/>
                <w:color w:val="000000" w:themeColor="text1"/>
                <w:spacing w:val="-10"/>
                <w:sz w:val="26"/>
                <w:szCs w:val="26"/>
              </w:rPr>
              <w:t>-</w:t>
            </w:r>
            <w:r w:rsidRPr="00D67C51">
              <w:rPr>
                <w:rFonts w:eastAsia="Times New Roman" w:cs="Times New Roman"/>
                <w:color w:val="000000" w:themeColor="text1"/>
                <w:spacing w:val="-10"/>
                <w:sz w:val="26"/>
                <w:szCs w:val="26"/>
              </w:rPr>
              <w:tab/>
              <w:t>Khả năng chịu áp lực công việc cao.</w:t>
            </w:r>
          </w:p>
          <w:p w:rsidR="00A0031B" w:rsidRPr="00D67C51" w:rsidRDefault="00A0031B" w:rsidP="0040250E">
            <w:pPr>
              <w:spacing w:before="0" w:after="0"/>
              <w:rPr>
                <w:rFonts w:eastAsia="Calibri" w:cs="Times New Roman"/>
                <w:b/>
                <w:color w:val="000000" w:themeColor="text1"/>
                <w:spacing w:val="-10"/>
                <w:sz w:val="26"/>
                <w:szCs w:val="26"/>
              </w:rPr>
            </w:pPr>
            <w:r w:rsidRPr="00D67C51">
              <w:rPr>
                <w:rFonts w:eastAsia="Calibri" w:cs="Times New Roman"/>
                <w:b/>
                <w:color w:val="000000" w:themeColor="text1"/>
                <w:spacing w:val="-10"/>
                <w:sz w:val="26"/>
                <w:szCs w:val="26"/>
              </w:rPr>
              <w:t>3. Tư duy, phẩm chất cá nhân:</w:t>
            </w:r>
          </w:p>
          <w:p w:rsidR="00A0031B" w:rsidRPr="00D67C51" w:rsidRDefault="00A0031B" w:rsidP="0040250E">
            <w:pPr>
              <w:pStyle w:val="ListParagraph"/>
              <w:numPr>
                <w:ilvl w:val="0"/>
                <w:numId w:val="2"/>
              </w:numPr>
              <w:tabs>
                <w:tab w:val="left" w:pos="277"/>
                <w:tab w:val="left" w:pos="851"/>
              </w:tabs>
              <w:spacing w:before="0" w:after="0"/>
              <w:ind w:left="0" w:right="0" w:firstLine="62"/>
              <w:contextualSpacing w:val="0"/>
              <w:rPr>
                <w:rFonts w:cs="Times New Roman"/>
                <w:color w:val="000000" w:themeColor="text1"/>
                <w:spacing w:val="-10"/>
                <w:sz w:val="26"/>
                <w:szCs w:val="26"/>
              </w:rPr>
            </w:pPr>
            <w:r w:rsidRPr="00D67C51">
              <w:rPr>
                <w:rFonts w:cs="Times New Roman"/>
                <w:color w:val="000000" w:themeColor="text1"/>
                <w:spacing w:val="-10"/>
                <w:sz w:val="26"/>
                <w:szCs w:val="26"/>
              </w:rPr>
              <w:t>Tư duy: Logic, chính xác, có khả năng phân tích, tổng hợp vấn đề.</w:t>
            </w:r>
          </w:p>
          <w:p w:rsidR="00A0031B" w:rsidRPr="00D67C51" w:rsidRDefault="00A0031B" w:rsidP="0040250E">
            <w:pPr>
              <w:pStyle w:val="ListParagraph"/>
              <w:numPr>
                <w:ilvl w:val="0"/>
                <w:numId w:val="2"/>
              </w:numPr>
              <w:tabs>
                <w:tab w:val="left" w:pos="277"/>
                <w:tab w:val="left" w:pos="851"/>
              </w:tabs>
              <w:spacing w:before="0" w:after="0"/>
              <w:ind w:left="0" w:right="0" w:firstLine="62"/>
              <w:contextualSpacing w:val="0"/>
              <w:rPr>
                <w:rFonts w:cs="Times New Roman"/>
                <w:color w:val="000000" w:themeColor="text1"/>
                <w:spacing w:val="-10"/>
                <w:sz w:val="26"/>
                <w:szCs w:val="26"/>
              </w:rPr>
            </w:pPr>
            <w:r w:rsidRPr="00D67C51">
              <w:rPr>
                <w:rFonts w:cs="Times New Roman"/>
                <w:color w:val="000000" w:themeColor="text1"/>
                <w:spacing w:val="-10"/>
                <w:sz w:val="26"/>
                <w:szCs w:val="26"/>
              </w:rPr>
              <w:t>Phẩm chất cá nhân: Trung thực, cẩn thận, khách quan, có tinh thần đoàn kết, phối hợp.</w:t>
            </w:r>
          </w:p>
          <w:p w:rsidR="00A0031B" w:rsidRPr="00D67C51" w:rsidRDefault="00A0031B" w:rsidP="0040250E">
            <w:pPr>
              <w:tabs>
                <w:tab w:val="left" w:pos="851"/>
              </w:tabs>
              <w:spacing w:before="0" w:after="0"/>
              <w:ind w:right="0"/>
              <w:rPr>
                <w:rFonts w:cs="Times New Roman"/>
                <w:b/>
                <w:color w:val="000000" w:themeColor="text1"/>
                <w:spacing w:val="-10"/>
                <w:sz w:val="26"/>
                <w:szCs w:val="26"/>
              </w:rPr>
            </w:pPr>
            <w:r w:rsidRPr="00D67C51">
              <w:rPr>
                <w:rFonts w:cs="Times New Roman"/>
                <w:b/>
                <w:color w:val="000000" w:themeColor="text1"/>
                <w:spacing w:val="-10"/>
                <w:sz w:val="26"/>
                <w:szCs w:val="26"/>
              </w:rPr>
              <w:t>4</w:t>
            </w:r>
            <w:r w:rsidRPr="00D67C51">
              <w:rPr>
                <w:rFonts w:eastAsia="Calibri" w:cs="Times New Roman"/>
                <w:b/>
                <w:color w:val="000000" w:themeColor="text1"/>
                <w:spacing w:val="-10"/>
                <w:sz w:val="26"/>
                <w:szCs w:val="26"/>
              </w:rPr>
              <w:t xml:space="preserve">. </w:t>
            </w:r>
            <w:r w:rsidRPr="00D67C51">
              <w:rPr>
                <w:rFonts w:cs="Times New Roman"/>
                <w:b/>
                <w:color w:val="000000" w:themeColor="text1"/>
                <w:spacing w:val="-10"/>
                <w:sz w:val="26"/>
                <w:szCs w:val="26"/>
              </w:rPr>
              <w:t>Kinh nghiệm:</w:t>
            </w:r>
          </w:p>
          <w:p w:rsidR="00A0031B" w:rsidRPr="00D67C51" w:rsidRDefault="00A0031B" w:rsidP="0040250E">
            <w:pPr>
              <w:tabs>
                <w:tab w:val="left" w:pos="851"/>
              </w:tabs>
              <w:spacing w:before="0" w:after="0"/>
              <w:ind w:right="0"/>
              <w:rPr>
                <w:rFonts w:cs="Times New Roman"/>
                <w:color w:val="000000" w:themeColor="text1"/>
                <w:spacing w:val="-10"/>
                <w:sz w:val="26"/>
                <w:szCs w:val="26"/>
              </w:rPr>
            </w:pPr>
            <w:r w:rsidRPr="00D67C51">
              <w:rPr>
                <w:rFonts w:cs="Times New Roman"/>
                <w:color w:val="000000" w:themeColor="text1"/>
                <w:spacing w:val="-10"/>
                <w:sz w:val="26"/>
                <w:szCs w:val="26"/>
              </w:rPr>
              <w:t xml:space="preserve">- </w:t>
            </w:r>
            <w:r w:rsidR="0040250E" w:rsidRPr="00D67C51">
              <w:rPr>
                <w:rFonts w:cs="Times New Roman"/>
                <w:color w:val="000000" w:themeColor="text1"/>
                <w:spacing w:val="-10"/>
                <w:sz w:val="26"/>
                <w:szCs w:val="26"/>
              </w:rPr>
              <w:t>Có kinh nghiệm ít nhất 05 năm</w:t>
            </w:r>
            <w:r w:rsidR="0025458F" w:rsidRPr="00D67C51">
              <w:rPr>
                <w:rFonts w:cs="Times New Roman"/>
                <w:color w:val="000000" w:themeColor="text1"/>
                <w:spacing w:val="-10"/>
                <w:sz w:val="26"/>
                <w:szCs w:val="26"/>
              </w:rPr>
              <w:t xml:space="preserve"> trong </w:t>
            </w:r>
            <w:r w:rsidR="0040250E" w:rsidRPr="00D67C51">
              <w:rPr>
                <w:rFonts w:cs="Times New Roman"/>
                <w:color w:val="000000" w:themeColor="text1"/>
                <w:spacing w:val="-10"/>
                <w:sz w:val="26"/>
                <w:szCs w:val="26"/>
              </w:rPr>
              <w:t xml:space="preserve">lĩnh vực quản trị nguồn nhân lực tại các doanh nghiệp lớn hoặc </w:t>
            </w:r>
            <w:r w:rsidR="00D45952" w:rsidRPr="00D67C51">
              <w:rPr>
                <w:rFonts w:cs="Times New Roman"/>
                <w:color w:val="000000" w:themeColor="text1"/>
                <w:spacing w:val="-10"/>
                <w:sz w:val="26"/>
                <w:szCs w:val="26"/>
              </w:rPr>
              <w:t>chuyên gia tư vấn về quản trị nhân sự.</w:t>
            </w:r>
          </w:p>
          <w:p w:rsidR="00D45952" w:rsidRPr="00D67C51" w:rsidRDefault="00D45952" w:rsidP="0040250E">
            <w:pPr>
              <w:tabs>
                <w:tab w:val="left" w:pos="851"/>
              </w:tabs>
              <w:spacing w:before="0" w:after="0"/>
              <w:ind w:right="0"/>
              <w:rPr>
                <w:rFonts w:cs="Times New Roman"/>
                <w:color w:val="000000" w:themeColor="text1"/>
                <w:spacing w:val="-10"/>
                <w:sz w:val="26"/>
                <w:szCs w:val="26"/>
              </w:rPr>
            </w:pPr>
            <w:r w:rsidRPr="00D67C51">
              <w:rPr>
                <w:rFonts w:cs="Times New Roman"/>
                <w:color w:val="000000" w:themeColor="text1"/>
                <w:spacing w:val="-10"/>
                <w:sz w:val="26"/>
                <w:szCs w:val="26"/>
              </w:rPr>
              <w:t xml:space="preserve">- Tham gia tối thiểu 02 văn bản chính sách/dự </w:t>
            </w:r>
            <w:proofErr w:type="gramStart"/>
            <w:r w:rsidRPr="00D67C51">
              <w:rPr>
                <w:rFonts w:cs="Times New Roman"/>
                <w:color w:val="000000" w:themeColor="text1"/>
                <w:spacing w:val="-10"/>
                <w:sz w:val="26"/>
                <w:szCs w:val="26"/>
              </w:rPr>
              <w:t>án</w:t>
            </w:r>
            <w:proofErr w:type="gramEnd"/>
            <w:r w:rsidRPr="00D67C51">
              <w:rPr>
                <w:rFonts w:cs="Times New Roman"/>
                <w:color w:val="000000" w:themeColor="text1"/>
                <w:spacing w:val="-10"/>
                <w:sz w:val="26"/>
                <w:szCs w:val="26"/>
              </w:rPr>
              <w:t xml:space="preserve"> tư vấn liên quan đến quản trị nhân sự. </w:t>
            </w:r>
          </w:p>
        </w:tc>
        <w:tc>
          <w:tcPr>
            <w:tcW w:w="4678" w:type="dxa"/>
            <w:vAlign w:val="center"/>
          </w:tcPr>
          <w:p w:rsidR="0040250E" w:rsidRPr="00D67C51" w:rsidRDefault="00A41C01" w:rsidP="00A41C01">
            <w:pPr>
              <w:shd w:val="clear" w:color="auto" w:fill="ECEEF1"/>
              <w:tabs>
                <w:tab w:val="left" w:pos="215"/>
              </w:tabs>
              <w:spacing w:before="0" w:after="0"/>
              <w:ind w:right="0"/>
              <w:rPr>
                <w:rFonts w:eastAsia="Times New Roman" w:cs="Times New Roman"/>
                <w:color w:val="000000" w:themeColor="text1"/>
                <w:spacing w:val="-10"/>
                <w:sz w:val="26"/>
                <w:szCs w:val="26"/>
              </w:rPr>
            </w:pPr>
            <w:r w:rsidRPr="00D67C51">
              <w:rPr>
                <w:rFonts w:eastAsia="Times New Roman" w:cs="Times New Roman"/>
                <w:color w:val="000000" w:themeColor="text1"/>
                <w:spacing w:val="-10"/>
                <w:sz w:val="26"/>
                <w:szCs w:val="26"/>
              </w:rPr>
              <w:lastRenderedPageBreak/>
              <w:t>X</w:t>
            </w:r>
            <w:r w:rsidR="0040250E" w:rsidRPr="00D67C51">
              <w:rPr>
                <w:rFonts w:eastAsia="Times New Roman" w:cs="Times New Roman"/>
                <w:color w:val="000000" w:themeColor="text1"/>
                <w:spacing w:val="-10"/>
                <w:sz w:val="26"/>
                <w:szCs w:val="26"/>
              </w:rPr>
              <w:t xml:space="preserve">ây dựng </w:t>
            </w:r>
            <w:r w:rsidRPr="00D67C51">
              <w:rPr>
                <w:rFonts w:eastAsia="Times New Roman" w:cs="Times New Roman"/>
                <w:color w:val="000000" w:themeColor="text1"/>
                <w:spacing w:val="-10"/>
                <w:sz w:val="26"/>
                <w:szCs w:val="26"/>
              </w:rPr>
              <w:t xml:space="preserve">và thực hiện </w:t>
            </w:r>
            <w:r w:rsidR="0040250E" w:rsidRPr="00D67C51">
              <w:rPr>
                <w:rFonts w:eastAsia="Times New Roman" w:cs="Times New Roman"/>
                <w:color w:val="000000" w:themeColor="text1"/>
                <w:spacing w:val="-10"/>
                <w:sz w:val="26"/>
                <w:szCs w:val="26"/>
              </w:rPr>
              <w:t>chiến</w:t>
            </w:r>
            <w:r w:rsidRPr="00D67C51">
              <w:rPr>
                <w:rFonts w:eastAsia="Times New Roman" w:cs="Times New Roman"/>
                <w:color w:val="000000" w:themeColor="text1"/>
                <w:spacing w:val="-10"/>
                <w:sz w:val="26"/>
                <w:szCs w:val="26"/>
              </w:rPr>
              <w:t xml:space="preserve"> lược phát triển nguồn nhân lực, </w:t>
            </w:r>
            <w:r w:rsidR="0040250E" w:rsidRPr="00D67C51">
              <w:rPr>
                <w:rFonts w:eastAsia="Times New Roman" w:cs="Times New Roman"/>
                <w:color w:val="000000" w:themeColor="text1"/>
                <w:spacing w:val="-10"/>
                <w:sz w:val="26"/>
                <w:szCs w:val="26"/>
              </w:rPr>
              <w:t>tìm ra giải pháp sử dụng nguồn nhân lực hiệu quả, góp phần hoà</w:t>
            </w:r>
            <w:r w:rsidR="009366AA" w:rsidRPr="00D67C51">
              <w:rPr>
                <w:rFonts w:eastAsia="Times New Roman" w:cs="Times New Roman"/>
                <w:color w:val="000000" w:themeColor="text1"/>
                <w:spacing w:val="-10"/>
                <w:sz w:val="26"/>
                <w:szCs w:val="26"/>
              </w:rPr>
              <w:t>n thành các mục tiêu kinh doanh, cụ thể:</w:t>
            </w:r>
          </w:p>
          <w:p w:rsidR="00A41C01" w:rsidRPr="00D67C51" w:rsidRDefault="00A41C01" w:rsidP="00A41C01">
            <w:pPr>
              <w:shd w:val="clear" w:color="auto" w:fill="ECEEF1"/>
              <w:tabs>
                <w:tab w:val="left" w:pos="215"/>
              </w:tabs>
              <w:spacing w:before="0" w:after="0"/>
              <w:ind w:right="0"/>
              <w:rPr>
                <w:rFonts w:eastAsia="Times New Roman" w:cs="Times New Roman"/>
                <w:color w:val="000000" w:themeColor="text1"/>
                <w:spacing w:val="-10"/>
                <w:sz w:val="26"/>
                <w:szCs w:val="26"/>
              </w:rPr>
            </w:pPr>
            <w:r w:rsidRPr="00D67C51">
              <w:rPr>
                <w:rFonts w:eastAsia="Times New Roman" w:cs="Times New Roman"/>
                <w:color w:val="000000" w:themeColor="text1"/>
                <w:spacing w:val="-10"/>
                <w:sz w:val="26"/>
                <w:szCs w:val="26"/>
              </w:rPr>
              <w:t>- Thiết lập hệ thống chính sách quản trị nguồn nhân lực</w:t>
            </w:r>
          </w:p>
          <w:p w:rsidR="0040250E" w:rsidRPr="00D67C51" w:rsidRDefault="0040250E" w:rsidP="00A41C01">
            <w:pPr>
              <w:shd w:val="clear" w:color="auto" w:fill="ECEEF1"/>
              <w:tabs>
                <w:tab w:val="left" w:pos="215"/>
              </w:tabs>
              <w:spacing w:before="0" w:after="0"/>
              <w:ind w:right="0"/>
              <w:rPr>
                <w:rFonts w:eastAsia="Times New Roman" w:cs="Times New Roman"/>
                <w:color w:val="000000" w:themeColor="text1"/>
                <w:spacing w:val="-10"/>
                <w:sz w:val="26"/>
                <w:szCs w:val="26"/>
              </w:rPr>
            </w:pPr>
            <w:r w:rsidRPr="00D67C51">
              <w:rPr>
                <w:rFonts w:eastAsia="Times New Roman" w:cs="Times New Roman"/>
                <w:color w:val="000000" w:themeColor="text1"/>
                <w:spacing w:val="-10"/>
                <w:sz w:val="26"/>
                <w:szCs w:val="26"/>
              </w:rPr>
              <w:t>-</w:t>
            </w:r>
            <w:r w:rsidRPr="00D67C51">
              <w:rPr>
                <w:rFonts w:eastAsia="Times New Roman" w:cs="Times New Roman"/>
                <w:color w:val="000000" w:themeColor="text1"/>
                <w:spacing w:val="-10"/>
                <w:sz w:val="26"/>
                <w:szCs w:val="26"/>
              </w:rPr>
              <w:tab/>
              <w:t>Phối hợp nội bộ, tham mưu cho Lãnh đạo triển khai các chương trình đào tạo, tập huấn cung cấp kiến thức, nâng cao kỹ năng phù hợp với chuyên môn, nghiệp vụ. </w:t>
            </w:r>
          </w:p>
          <w:p w:rsidR="0040250E" w:rsidRPr="00D67C51" w:rsidRDefault="0040250E" w:rsidP="00A41C01">
            <w:pPr>
              <w:shd w:val="clear" w:color="auto" w:fill="ECEEF1"/>
              <w:tabs>
                <w:tab w:val="left" w:pos="215"/>
              </w:tabs>
              <w:spacing w:before="0" w:after="0"/>
              <w:ind w:right="0"/>
              <w:rPr>
                <w:rFonts w:eastAsia="Times New Roman" w:cs="Times New Roman"/>
                <w:color w:val="000000" w:themeColor="text1"/>
                <w:spacing w:val="-10"/>
                <w:sz w:val="26"/>
                <w:szCs w:val="26"/>
              </w:rPr>
            </w:pPr>
            <w:r w:rsidRPr="00D67C51">
              <w:rPr>
                <w:rFonts w:eastAsia="Times New Roman" w:cs="Times New Roman"/>
                <w:color w:val="000000" w:themeColor="text1"/>
                <w:spacing w:val="-10"/>
                <w:sz w:val="26"/>
                <w:szCs w:val="26"/>
              </w:rPr>
              <w:t>-</w:t>
            </w:r>
            <w:r w:rsidRPr="00D67C51">
              <w:rPr>
                <w:rFonts w:eastAsia="Times New Roman" w:cs="Times New Roman"/>
                <w:color w:val="000000" w:themeColor="text1"/>
                <w:spacing w:val="-10"/>
                <w:sz w:val="26"/>
                <w:szCs w:val="26"/>
              </w:rPr>
              <w:tab/>
              <w:t>Định hướng nghề nghiệp, xây dựng chính sách nâng cao năng lực, đào tạo và phát triển nhân tài.</w:t>
            </w:r>
          </w:p>
          <w:p w:rsidR="0040250E" w:rsidRPr="00D67C51" w:rsidRDefault="0040250E" w:rsidP="00A41C01">
            <w:pPr>
              <w:shd w:val="clear" w:color="auto" w:fill="ECEEF1"/>
              <w:tabs>
                <w:tab w:val="left" w:pos="215"/>
              </w:tabs>
              <w:spacing w:before="0" w:after="0"/>
              <w:ind w:right="0"/>
              <w:rPr>
                <w:rFonts w:eastAsia="Times New Roman" w:cs="Times New Roman"/>
                <w:color w:val="000000" w:themeColor="text1"/>
                <w:spacing w:val="-10"/>
                <w:sz w:val="26"/>
                <w:szCs w:val="26"/>
              </w:rPr>
            </w:pPr>
            <w:r w:rsidRPr="00D67C51">
              <w:rPr>
                <w:rFonts w:eastAsia="Times New Roman" w:cs="Times New Roman"/>
                <w:color w:val="000000" w:themeColor="text1"/>
                <w:spacing w:val="-10"/>
                <w:sz w:val="26"/>
                <w:szCs w:val="26"/>
              </w:rPr>
              <w:t>-</w:t>
            </w:r>
            <w:r w:rsidRPr="00D67C51">
              <w:rPr>
                <w:rFonts w:eastAsia="Times New Roman" w:cs="Times New Roman"/>
                <w:color w:val="000000" w:themeColor="text1"/>
                <w:spacing w:val="-10"/>
                <w:sz w:val="26"/>
                <w:szCs w:val="26"/>
              </w:rPr>
              <w:tab/>
              <w:t xml:space="preserve">Xây dựng mô hình tổ chức, chức năng nhiệm vụ các bộ phận chức năng, đề xuất thay đổi phù hợp các mục tiêu trong chiến lược kinh doanh </w:t>
            </w:r>
            <w:r w:rsidR="00A41C01" w:rsidRPr="00D67C51">
              <w:rPr>
                <w:rFonts w:eastAsia="Times New Roman" w:cs="Times New Roman"/>
                <w:color w:val="000000" w:themeColor="text1"/>
                <w:spacing w:val="-10"/>
                <w:sz w:val="26"/>
                <w:szCs w:val="26"/>
              </w:rPr>
              <w:t>trong từng thời kỳ</w:t>
            </w:r>
            <w:r w:rsidRPr="00D67C51">
              <w:rPr>
                <w:rFonts w:eastAsia="Times New Roman" w:cs="Times New Roman"/>
                <w:color w:val="000000" w:themeColor="text1"/>
                <w:spacing w:val="-10"/>
                <w:sz w:val="26"/>
                <w:szCs w:val="26"/>
              </w:rPr>
              <w:t>.</w:t>
            </w:r>
          </w:p>
          <w:p w:rsidR="0040250E" w:rsidRPr="00D67C51" w:rsidRDefault="0040250E" w:rsidP="00A41C01">
            <w:pPr>
              <w:shd w:val="clear" w:color="auto" w:fill="ECEEF1"/>
              <w:tabs>
                <w:tab w:val="left" w:pos="215"/>
              </w:tabs>
              <w:spacing w:before="0" w:after="0"/>
              <w:ind w:right="0"/>
              <w:rPr>
                <w:rFonts w:eastAsia="Times New Roman" w:cs="Times New Roman"/>
                <w:color w:val="000000" w:themeColor="text1"/>
                <w:spacing w:val="-10"/>
                <w:sz w:val="26"/>
                <w:szCs w:val="26"/>
              </w:rPr>
            </w:pPr>
            <w:r w:rsidRPr="00D67C51">
              <w:rPr>
                <w:rFonts w:eastAsia="Times New Roman" w:cs="Times New Roman"/>
                <w:color w:val="000000" w:themeColor="text1"/>
                <w:spacing w:val="-10"/>
                <w:sz w:val="26"/>
                <w:szCs w:val="26"/>
              </w:rPr>
              <w:t>-</w:t>
            </w:r>
            <w:r w:rsidRPr="00D67C51">
              <w:rPr>
                <w:rFonts w:eastAsia="Times New Roman" w:cs="Times New Roman"/>
                <w:color w:val="000000" w:themeColor="text1"/>
                <w:spacing w:val="-10"/>
                <w:sz w:val="26"/>
                <w:szCs w:val="26"/>
              </w:rPr>
              <w:tab/>
              <w:t>Phát triển chính sách quan hệ lao động, gắn kết người lao động. </w:t>
            </w:r>
          </w:p>
          <w:p w:rsidR="0040250E" w:rsidRPr="00D67C51" w:rsidRDefault="0040250E" w:rsidP="00A41C01">
            <w:pPr>
              <w:shd w:val="clear" w:color="auto" w:fill="ECEEF1"/>
              <w:tabs>
                <w:tab w:val="left" w:pos="215"/>
              </w:tabs>
              <w:spacing w:before="0" w:after="0"/>
              <w:ind w:right="0"/>
              <w:rPr>
                <w:rFonts w:eastAsia="Times New Roman" w:cs="Times New Roman"/>
                <w:color w:val="000000" w:themeColor="text1"/>
                <w:spacing w:val="-10"/>
                <w:sz w:val="26"/>
                <w:szCs w:val="26"/>
              </w:rPr>
            </w:pPr>
            <w:r w:rsidRPr="00D67C51">
              <w:rPr>
                <w:rFonts w:eastAsia="Times New Roman" w:cs="Times New Roman"/>
                <w:color w:val="000000" w:themeColor="text1"/>
                <w:spacing w:val="-10"/>
                <w:sz w:val="26"/>
                <w:szCs w:val="26"/>
              </w:rPr>
              <w:t>-</w:t>
            </w:r>
            <w:r w:rsidRPr="00D67C51">
              <w:rPr>
                <w:rFonts w:eastAsia="Times New Roman" w:cs="Times New Roman"/>
                <w:color w:val="000000" w:themeColor="text1"/>
                <w:spacing w:val="-10"/>
                <w:sz w:val="26"/>
                <w:szCs w:val="26"/>
              </w:rPr>
              <w:tab/>
              <w:t>Giám sát việc tuân thủ các chính sách pháp luật về lao động, tiền lương.</w:t>
            </w:r>
          </w:p>
          <w:p w:rsidR="0040250E" w:rsidRPr="00D67C51" w:rsidRDefault="0040250E" w:rsidP="00A41C01">
            <w:pPr>
              <w:shd w:val="clear" w:color="auto" w:fill="ECEEF1"/>
              <w:tabs>
                <w:tab w:val="left" w:pos="215"/>
              </w:tabs>
              <w:spacing w:before="0" w:after="0"/>
              <w:ind w:right="0"/>
              <w:rPr>
                <w:rFonts w:eastAsia="Times New Roman" w:cs="Times New Roman"/>
                <w:color w:val="000000" w:themeColor="text1"/>
                <w:spacing w:val="-10"/>
                <w:sz w:val="26"/>
                <w:szCs w:val="26"/>
              </w:rPr>
            </w:pPr>
            <w:r w:rsidRPr="00D67C51">
              <w:rPr>
                <w:rFonts w:eastAsia="Times New Roman" w:cs="Times New Roman"/>
                <w:color w:val="000000" w:themeColor="text1"/>
                <w:spacing w:val="-10"/>
                <w:sz w:val="26"/>
                <w:szCs w:val="26"/>
              </w:rPr>
              <w:t>-</w:t>
            </w:r>
            <w:r w:rsidRPr="00D67C51">
              <w:rPr>
                <w:rFonts w:eastAsia="Times New Roman" w:cs="Times New Roman"/>
                <w:color w:val="000000" w:themeColor="text1"/>
                <w:spacing w:val="-10"/>
                <w:sz w:val="26"/>
                <w:szCs w:val="26"/>
              </w:rPr>
              <w:tab/>
              <w:t xml:space="preserve">Triển khai các chính sách khen thưởng, phúc </w:t>
            </w:r>
            <w:r w:rsidRPr="00D67C51">
              <w:rPr>
                <w:rFonts w:eastAsia="Times New Roman" w:cs="Times New Roman"/>
                <w:color w:val="000000" w:themeColor="text1"/>
                <w:spacing w:val="-10"/>
                <w:sz w:val="26"/>
                <w:szCs w:val="26"/>
              </w:rPr>
              <w:lastRenderedPageBreak/>
              <w:t>lợi, kỷ luật.</w:t>
            </w:r>
          </w:p>
          <w:p w:rsidR="00A0031B" w:rsidRPr="00D67C51" w:rsidRDefault="0040250E" w:rsidP="00A41C01">
            <w:pPr>
              <w:shd w:val="clear" w:color="auto" w:fill="ECEEF1"/>
              <w:tabs>
                <w:tab w:val="left" w:pos="215"/>
              </w:tabs>
              <w:spacing w:before="0" w:after="0"/>
              <w:ind w:right="0"/>
              <w:rPr>
                <w:rFonts w:cs="Times New Roman"/>
                <w:color w:val="000000" w:themeColor="text1"/>
                <w:spacing w:val="-10"/>
                <w:sz w:val="26"/>
                <w:szCs w:val="26"/>
              </w:rPr>
            </w:pPr>
            <w:r w:rsidRPr="00D67C51">
              <w:rPr>
                <w:rFonts w:eastAsia="Times New Roman" w:cs="Times New Roman"/>
                <w:color w:val="000000" w:themeColor="text1"/>
                <w:spacing w:val="-10"/>
                <w:sz w:val="26"/>
                <w:szCs w:val="26"/>
              </w:rPr>
              <w:t>-</w:t>
            </w:r>
            <w:r w:rsidRPr="00D67C51">
              <w:rPr>
                <w:rFonts w:eastAsia="Times New Roman" w:cs="Times New Roman"/>
                <w:color w:val="000000" w:themeColor="text1"/>
                <w:spacing w:val="-10"/>
                <w:sz w:val="26"/>
                <w:szCs w:val="26"/>
              </w:rPr>
              <w:tab/>
              <w:t xml:space="preserve">Chia sẻ kinh nghiệm, truyền đạt kiến thức trong nội bộ bộ phận nhân sự. </w:t>
            </w:r>
          </w:p>
        </w:tc>
      </w:tr>
    </w:tbl>
    <w:p w:rsidR="007B3F5E" w:rsidRPr="0040250E" w:rsidRDefault="007B3F5E" w:rsidP="0040250E">
      <w:pPr>
        <w:spacing w:before="0" w:after="0"/>
        <w:rPr>
          <w:rFonts w:cs="Times New Roman"/>
          <w:color w:val="000000" w:themeColor="text1"/>
          <w:spacing w:val="-10"/>
          <w:sz w:val="26"/>
          <w:szCs w:val="26"/>
        </w:rPr>
      </w:pPr>
    </w:p>
    <w:sectPr w:rsidR="007B3F5E" w:rsidRPr="0040250E" w:rsidSect="003D654B">
      <w:pgSz w:w="16839" w:h="11907" w:orient="landscape" w:code="9"/>
      <w:pgMar w:top="5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322CC"/>
    <w:multiLevelType w:val="hybridMultilevel"/>
    <w:tmpl w:val="3EA0CDF6"/>
    <w:lvl w:ilvl="0" w:tplc="CEE6EB7A">
      <w:start w:val="1"/>
      <w:numFmt w:val="bullet"/>
      <w:lvlText w:val="-"/>
      <w:lvlJc w:val="left"/>
      <w:pPr>
        <w:tabs>
          <w:tab w:val="num" w:pos="360"/>
        </w:tabs>
        <w:ind w:left="360" w:hanging="360"/>
      </w:pPr>
      <w:rPr>
        <w:rFonts w:ascii="Times New Roman" w:eastAsia="Times New Roman" w:hAnsi="Times New Roman" w:cs="Times New Roman" w:hint="default"/>
        <w:b/>
      </w:rPr>
    </w:lvl>
    <w:lvl w:ilvl="1" w:tplc="04090003" w:tentative="1">
      <w:start w:val="1"/>
      <w:numFmt w:val="bullet"/>
      <w:lvlText w:val="o"/>
      <w:lvlJc w:val="left"/>
      <w:pPr>
        <w:tabs>
          <w:tab w:val="num" w:pos="317"/>
        </w:tabs>
        <w:ind w:left="317" w:hanging="360"/>
      </w:pPr>
      <w:rPr>
        <w:rFonts w:ascii="Courier New" w:hAnsi="Courier New" w:cs="Courier New" w:hint="default"/>
      </w:rPr>
    </w:lvl>
    <w:lvl w:ilvl="2" w:tplc="04090005" w:tentative="1">
      <w:start w:val="1"/>
      <w:numFmt w:val="bullet"/>
      <w:lvlText w:val=""/>
      <w:lvlJc w:val="left"/>
      <w:pPr>
        <w:tabs>
          <w:tab w:val="num" w:pos="1037"/>
        </w:tabs>
        <w:ind w:left="1037" w:hanging="360"/>
      </w:pPr>
      <w:rPr>
        <w:rFonts w:ascii="Wingdings" w:hAnsi="Wingdings" w:hint="default"/>
      </w:rPr>
    </w:lvl>
    <w:lvl w:ilvl="3" w:tplc="04090001" w:tentative="1">
      <w:start w:val="1"/>
      <w:numFmt w:val="bullet"/>
      <w:lvlText w:val=""/>
      <w:lvlJc w:val="left"/>
      <w:pPr>
        <w:tabs>
          <w:tab w:val="num" w:pos="1757"/>
        </w:tabs>
        <w:ind w:left="1757" w:hanging="360"/>
      </w:pPr>
      <w:rPr>
        <w:rFonts w:ascii="Symbol" w:hAnsi="Symbol" w:hint="default"/>
      </w:rPr>
    </w:lvl>
    <w:lvl w:ilvl="4" w:tplc="04090003" w:tentative="1">
      <w:start w:val="1"/>
      <w:numFmt w:val="bullet"/>
      <w:lvlText w:val="o"/>
      <w:lvlJc w:val="left"/>
      <w:pPr>
        <w:tabs>
          <w:tab w:val="num" w:pos="2477"/>
        </w:tabs>
        <w:ind w:left="2477" w:hanging="360"/>
      </w:pPr>
      <w:rPr>
        <w:rFonts w:ascii="Courier New" w:hAnsi="Courier New" w:cs="Courier New" w:hint="default"/>
      </w:rPr>
    </w:lvl>
    <w:lvl w:ilvl="5" w:tplc="04090005" w:tentative="1">
      <w:start w:val="1"/>
      <w:numFmt w:val="bullet"/>
      <w:lvlText w:val=""/>
      <w:lvlJc w:val="left"/>
      <w:pPr>
        <w:tabs>
          <w:tab w:val="num" w:pos="3197"/>
        </w:tabs>
        <w:ind w:left="3197" w:hanging="360"/>
      </w:pPr>
      <w:rPr>
        <w:rFonts w:ascii="Wingdings" w:hAnsi="Wingdings" w:hint="default"/>
      </w:rPr>
    </w:lvl>
    <w:lvl w:ilvl="6" w:tplc="04090001" w:tentative="1">
      <w:start w:val="1"/>
      <w:numFmt w:val="bullet"/>
      <w:lvlText w:val=""/>
      <w:lvlJc w:val="left"/>
      <w:pPr>
        <w:tabs>
          <w:tab w:val="num" w:pos="3917"/>
        </w:tabs>
        <w:ind w:left="3917" w:hanging="360"/>
      </w:pPr>
      <w:rPr>
        <w:rFonts w:ascii="Symbol" w:hAnsi="Symbol" w:hint="default"/>
      </w:rPr>
    </w:lvl>
    <w:lvl w:ilvl="7" w:tplc="04090003" w:tentative="1">
      <w:start w:val="1"/>
      <w:numFmt w:val="bullet"/>
      <w:lvlText w:val="o"/>
      <w:lvlJc w:val="left"/>
      <w:pPr>
        <w:tabs>
          <w:tab w:val="num" w:pos="4637"/>
        </w:tabs>
        <w:ind w:left="4637" w:hanging="360"/>
      </w:pPr>
      <w:rPr>
        <w:rFonts w:ascii="Courier New" w:hAnsi="Courier New" w:cs="Courier New" w:hint="default"/>
      </w:rPr>
    </w:lvl>
    <w:lvl w:ilvl="8" w:tplc="04090005" w:tentative="1">
      <w:start w:val="1"/>
      <w:numFmt w:val="bullet"/>
      <w:lvlText w:val=""/>
      <w:lvlJc w:val="left"/>
      <w:pPr>
        <w:tabs>
          <w:tab w:val="num" w:pos="5357"/>
        </w:tabs>
        <w:ind w:left="5357" w:hanging="360"/>
      </w:pPr>
      <w:rPr>
        <w:rFonts w:ascii="Wingdings" w:hAnsi="Wingdings" w:hint="default"/>
      </w:rPr>
    </w:lvl>
  </w:abstractNum>
  <w:abstractNum w:abstractNumId="1">
    <w:nsid w:val="7BE129E9"/>
    <w:multiLevelType w:val="hybridMultilevel"/>
    <w:tmpl w:val="7254A1C0"/>
    <w:lvl w:ilvl="0" w:tplc="CEE6EB7A">
      <w:start w:val="1"/>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1B"/>
    <w:rsid w:val="00066855"/>
    <w:rsid w:val="001258D9"/>
    <w:rsid w:val="0025458F"/>
    <w:rsid w:val="00312109"/>
    <w:rsid w:val="0040250E"/>
    <w:rsid w:val="007B3F5E"/>
    <w:rsid w:val="008C71D6"/>
    <w:rsid w:val="009366AA"/>
    <w:rsid w:val="00A0031B"/>
    <w:rsid w:val="00A41C01"/>
    <w:rsid w:val="00AC74FB"/>
    <w:rsid w:val="00D45952"/>
    <w:rsid w:val="00D67C51"/>
    <w:rsid w:val="00E72856"/>
    <w:rsid w:val="00ED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31B"/>
    <w:pPr>
      <w:spacing w:before="120" w:after="60" w:line="240" w:lineRule="auto"/>
      <w:ind w:right="-11"/>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bullet 1,List Paragraph1,List Paragraph11,Medium Grid 1 - Accent 21,List Paragraph2,List Paragraph12,Thang2,List Paragraph111,VNA - List Paragraph,1.,Table Sequence,Colorful List - Accent 11,My checklist,List Paragraph 1"/>
    <w:basedOn w:val="Normal"/>
    <w:link w:val="ListParagraphChar"/>
    <w:uiPriority w:val="34"/>
    <w:qFormat/>
    <w:rsid w:val="00A0031B"/>
    <w:pPr>
      <w:ind w:left="720"/>
      <w:contextualSpacing/>
    </w:pPr>
  </w:style>
  <w:style w:type="character" w:customStyle="1" w:styleId="ListParagraphChar">
    <w:name w:val="List Paragraph Char"/>
    <w:aliases w:val="bullet Char,bullet 1 Char,List Paragraph1 Char,List Paragraph11 Char,Medium Grid 1 - Accent 21 Char,List Paragraph2 Char,List Paragraph12 Char,Thang2 Char,List Paragraph111 Char,VNA - List Paragraph Char,1. Char,Table Sequence Char"/>
    <w:basedOn w:val="DefaultParagraphFont"/>
    <w:link w:val="ListParagraph"/>
    <w:uiPriority w:val="34"/>
    <w:locked/>
    <w:rsid w:val="00A0031B"/>
    <w:rPr>
      <w:rFonts w:ascii="Times New Roman" w:hAnsi="Times New Roman"/>
      <w:sz w:val="28"/>
    </w:rPr>
  </w:style>
  <w:style w:type="paragraph" w:styleId="BalloonText">
    <w:name w:val="Balloon Text"/>
    <w:basedOn w:val="Normal"/>
    <w:link w:val="BalloonTextChar"/>
    <w:uiPriority w:val="99"/>
    <w:semiHidden/>
    <w:unhideWhenUsed/>
    <w:rsid w:val="009366A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6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31B"/>
    <w:pPr>
      <w:spacing w:before="120" w:after="60" w:line="240" w:lineRule="auto"/>
      <w:ind w:right="-11"/>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bullet 1,List Paragraph1,List Paragraph11,Medium Grid 1 - Accent 21,List Paragraph2,List Paragraph12,Thang2,List Paragraph111,VNA - List Paragraph,1.,Table Sequence,Colorful List - Accent 11,My checklist,List Paragraph 1"/>
    <w:basedOn w:val="Normal"/>
    <w:link w:val="ListParagraphChar"/>
    <w:uiPriority w:val="34"/>
    <w:qFormat/>
    <w:rsid w:val="00A0031B"/>
    <w:pPr>
      <w:ind w:left="720"/>
      <w:contextualSpacing/>
    </w:pPr>
  </w:style>
  <w:style w:type="character" w:customStyle="1" w:styleId="ListParagraphChar">
    <w:name w:val="List Paragraph Char"/>
    <w:aliases w:val="bullet Char,bullet 1 Char,List Paragraph1 Char,List Paragraph11 Char,Medium Grid 1 - Accent 21 Char,List Paragraph2 Char,List Paragraph12 Char,Thang2 Char,List Paragraph111 Char,VNA - List Paragraph Char,1. Char,Table Sequence Char"/>
    <w:basedOn w:val="DefaultParagraphFont"/>
    <w:link w:val="ListParagraph"/>
    <w:uiPriority w:val="34"/>
    <w:locked/>
    <w:rsid w:val="00A0031B"/>
    <w:rPr>
      <w:rFonts w:ascii="Times New Roman" w:hAnsi="Times New Roman"/>
      <w:sz w:val="28"/>
    </w:rPr>
  </w:style>
  <w:style w:type="paragraph" w:styleId="BalloonText">
    <w:name w:val="Balloon Text"/>
    <w:basedOn w:val="Normal"/>
    <w:link w:val="BalloonTextChar"/>
    <w:uiPriority w:val="99"/>
    <w:semiHidden/>
    <w:unhideWhenUsed/>
    <w:rsid w:val="009366A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70362">
      <w:bodyDiv w:val="1"/>
      <w:marLeft w:val="0"/>
      <w:marRight w:val="0"/>
      <w:marTop w:val="0"/>
      <w:marBottom w:val="0"/>
      <w:divBdr>
        <w:top w:val="none" w:sz="0" w:space="0" w:color="auto"/>
        <w:left w:val="none" w:sz="0" w:space="0" w:color="auto"/>
        <w:bottom w:val="none" w:sz="0" w:space="0" w:color="auto"/>
        <w:right w:val="none" w:sz="0" w:space="0" w:color="auto"/>
      </w:divBdr>
    </w:div>
    <w:div w:id="1064523490">
      <w:bodyDiv w:val="1"/>
      <w:marLeft w:val="0"/>
      <w:marRight w:val="0"/>
      <w:marTop w:val="0"/>
      <w:marBottom w:val="0"/>
      <w:divBdr>
        <w:top w:val="none" w:sz="0" w:space="0" w:color="auto"/>
        <w:left w:val="none" w:sz="0" w:space="0" w:color="auto"/>
        <w:bottom w:val="none" w:sz="0" w:space="0" w:color="auto"/>
        <w:right w:val="none" w:sz="0" w:space="0" w:color="auto"/>
      </w:divBdr>
    </w:div>
    <w:div w:id="148022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1392</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Thu Huyen</dc:creator>
  <cp:lastModifiedBy>Nguyen Thu Huyen</cp:lastModifiedBy>
  <cp:revision>5</cp:revision>
  <cp:lastPrinted>2021-12-16T06:08:00Z</cp:lastPrinted>
  <dcterms:created xsi:type="dcterms:W3CDTF">2021-12-14T07:06:00Z</dcterms:created>
  <dcterms:modified xsi:type="dcterms:W3CDTF">2021-12-27T06:50:00Z</dcterms:modified>
</cp:coreProperties>
</file>