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5" w:type="pct"/>
        <w:tblInd w:w="-743" w:type="dxa"/>
        <w:tblLayout w:type="fixed"/>
        <w:tblLook w:val="0000" w:firstRow="0" w:lastRow="0" w:firstColumn="0" w:lastColumn="0" w:noHBand="0" w:noVBand="0"/>
      </w:tblPr>
      <w:tblGrid>
        <w:gridCol w:w="1560"/>
        <w:gridCol w:w="3826"/>
        <w:gridCol w:w="5374"/>
      </w:tblGrid>
      <w:tr w:rsidR="001925C6" w:rsidRPr="00CD0B6B" w:rsidTr="00F91EBF">
        <w:tc>
          <w:tcPr>
            <w:tcW w:w="725" w:type="pct"/>
          </w:tcPr>
          <w:p w:rsidR="001925C6" w:rsidRPr="00CD0B6B" w:rsidRDefault="00F91EBF" w:rsidP="00F504C3">
            <w:pPr>
              <w:spacing w:after="0" w:line="240" w:lineRule="auto"/>
              <w:ind w:left="-57"/>
              <w:jc w:val="center"/>
              <w:rPr>
                <w:szCs w:val="28"/>
                <w:lang w:val="vi-VN"/>
              </w:rPr>
            </w:pPr>
            <w:r>
              <w:rPr>
                <w:noProof/>
                <w:szCs w:val="28"/>
              </w:rPr>
              <w:drawing>
                <wp:anchor distT="0" distB="0" distL="114300" distR="114300" simplePos="0" relativeHeight="251665408" behindDoc="0" locked="0" layoutInCell="1" allowOverlap="1" wp14:anchorId="6E7925FB" wp14:editId="38B2F429">
                  <wp:simplePos x="0" y="0"/>
                  <wp:positionH relativeFrom="column">
                    <wp:posOffset>-3175</wp:posOffset>
                  </wp:positionH>
                  <wp:positionV relativeFrom="paragraph">
                    <wp:posOffset>634</wp:posOffset>
                  </wp:positionV>
                  <wp:extent cx="1019175" cy="295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8" w:type="pct"/>
          </w:tcPr>
          <w:p w:rsidR="001925C6" w:rsidRPr="00CD0B6B" w:rsidRDefault="001925C6" w:rsidP="00F504C3">
            <w:pPr>
              <w:spacing w:after="0" w:line="240" w:lineRule="auto"/>
              <w:jc w:val="center"/>
              <w:rPr>
                <w:b/>
                <w:bCs/>
                <w:sz w:val="24"/>
                <w:szCs w:val="24"/>
                <w:lang w:val="vi-VN"/>
              </w:rPr>
            </w:pPr>
            <w:r w:rsidRPr="00CD0B6B">
              <w:rPr>
                <w:b/>
                <w:bCs/>
                <w:sz w:val="24"/>
                <w:szCs w:val="24"/>
                <w:lang w:val="vi-VN"/>
              </w:rPr>
              <w:t>NGÂN HÀNG TMCP ĐẦU TƯ</w:t>
            </w:r>
          </w:p>
          <w:p w:rsidR="001925C6" w:rsidRPr="00CD0B6B" w:rsidRDefault="001925C6" w:rsidP="00F504C3">
            <w:pPr>
              <w:spacing w:after="0" w:line="240" w:lineRule="auto"/>
              <w:jc w:val="center"/>
              <w:rPr>
                <w:b/>
                <w:bCs/>
                <w:sz w:val="24"/>
                <w:szCs w:val="24"/>
                <w:lang w:val="vi-VN"/>
              </w:rPr>
            </w:pPr>
            <w:r w:rsidRPr="00CD0B6B">
              <w:rPr>
                <w:b/>
                <w:bCs/>
                <w:sz w:val="24"/>
                <w:szCs w:val="24"/>
                <w:lang w:val="vi-VN"/>
              </w:rPr>
              <w:t>VÀ PHÁT TRIỂN VIỆT NAM</w:t>
            </w:r>
          </w:p>
          <w:p w:rsidR="001925C6" w:rsidRPr="003B7288" w:rsidRDefault="001925C6" w:rsidP="00F504C3">
            <w:pPr>
              <w:spacing w:after="0" w:line="240" w:lineRule="auto"/>
              <w:jc w:val="center"/>
              <w:rPr>
                <w:b/>
                <w:bCs/>
                <w:sz w:val="24"/>
                <w:szCs w:val="24"/>
              </w:rPr>
            </w:pPr>
            <w:r w:rsidRPr="00CD0B6B">
              <w:rPr>
                <w:b/>
                <w:bCs/>
                <w:sz w:val="24"/>
                <w:szCs w:val="24"/>
                <w:lang w:val="vi-VN"/>
              </w:rPr>
              <w:t xml:space="preserve">CHI NHÁNH </w:t>
            </w:r>
            <w:r w:rsidR="003B7288">
              <w:rPr>
                <w:b/>
                <w:bCs/>
                <w:sz w:val="24"/>
                <w:szCs w:val="24"/>
              </w:rPr>
              <w:t xml:space="preserve"> QUY NHƠN</w:t>
            </w:r>
          </w:p>
          <w:p w:rsidR="001925C6" w:rsidRPr="00CD0B6B" w:rsidRDefault="001925C6" w:rsidP="0031316E">
            <w:pPr>
              <w:spacing w:before="240" w:after="0" w:line="240" w:lineRule="auto"/>
              <w:jc w:val="center"/>
              <w:rPr>
                <w:i/>
                <w:sz w:val="24"/>
                <w:szCs w:val="24"/>
                <w:lang w:val="vi-VN"/>
              </w:rPr>
            </w:pPr>
            <w:r w:rsidRPr="00CD0B6B">
              <w:rPr>
                <w:noProof/>
                <w:sz w:val="24"/>
                <w:szCs w:val="24"/>
              </w:rPr>
              <mc:AlternateContent>
                <mc:Choice Requires="wps">
                  <w:drawing>
                    <wp:anchor distT="4294967295" distB="4294967295" distL="114300" distR="114300" simplePos="0" relativeHeight="251654144" behindDoc="0" locked="0" layoutInCell="1" allowOverlap="1" wp14:anchorId="0B5459D2" wp14:editId="3E0691EC">
                      <wp:simplePos x="0" y="0"/>
                      <wp:positionH relativeFrom="column">
                        <wp:posOffset>625475</wp:posOffset>
                      </wp:positionH>
                      <wp:positionV relativeFrom="paragraph">
                        <wp:posOffset>36830</wp:posOffset>
                      </wp:positionV>
                      <wp:extent cx="10160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D1F3" id="Straight Connector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5pt,2.9pt" to="129.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5t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"/>
                  </w:pict>
                </mc:Fallback>
              </mc:AlternateContent>
            </w:r>
            <w:r w:rsidR="00771E72">
              <w:rPr>
                <w:sz w:val="26"/>
                <w:szCs w:val="28"/>
                <w:lang w:val="vi-VN"/>
              </w:rPr>
              <w:t xml:space="preserve">Số: </w:t>
            </w:r>
            <w:r w:rsidR="0031316E">
              <w:rPr>
                <w:sz w:val="26"/>
                <w:szCs w:val="28"/>
              </w:rPr>
              <w:t>1664</w:t>
            </w:r>
            <w:r w:rsidR="00771E72">
              <w:rPr>
                <w:sz w:val="26"/>
                <w:szCs w:val="28"/>
                <w:lang w:val="vi-VN"/>
              </w:rPr>
              <w:t>/TB-BIDV.QNH</w:t>
            </w:r>
          </w:p>
        </w:tc>
        <w:tc>
          <w:tcPr>
            <w:tcW w:w="2497" w:type="pct"/>
          </w:tcPr>
          <w:p w:rsidR="001925C6" w:rsidRPr="00CD0B6B" w:rsidRDefault="001925C6" w:rsidP="001B3D6D">
            <w:pPr>
              <w:keepNext/>
              <w:spacing w:after="0" w:line="240" w:lineRule="auto"/>
              <w:ind w:left="-108" w:right="34"/>
              <w:jc w:val="center"/>
              <w:outlineLvl w:val="3"/>
              <w:rPr>
                <w:b/>
                <w:bCs/>
                <w:sz w:val="24"/>
                <w:szCs w:val="24"/>
                <w:lang w:val="vi-VN"/>
              </w:rPr>
            </w:pPr>
            <w:r w:rsidRPr="00CD0B6B">
              <w:rPr>
                <w:b/>
                <w:bCs/>
                <w:sz w:val="24"/>
                <w:szCs w:val="24"/>
                <w:lang w:val="vi-VN"/>
              </w:rPr>
              <w:t>CỘNG H</w:t>
            </w:r>
            <w:r w:rsidR="00A174FD" w:rsidRPr="00CD0B6B">
              <w:rPr>
                <w:b/>
                <w:bCs/>
                <w:sz w:val="24"/>
                <w:szCs w:val="24"/>
                <w:lang w:val="vi-VN"/>
              </w:rPr>
              <w:t>ÒA</w:t>
            </w:r>
            <w:r w:rsidRPr="00CD0B6B">
              <w:rPr>
                <w:b/>
                <w:bCs/>
                <w:sz w:val="24"/>
                <w:szCs w:val="24"/>
                <w:lang w:val="vi-VN"/>
              </w:rPr>
              <w:t xml:space="preserve"> XÃ HỘI CHỦ NGHĨA VIỆT NAM</w:t>
            </w:r>
          </w:p>
          <w:p w:rsidR="001925C6" w:rsidRPr="00CD0B6B" w:rsidRDefault="001925C6" w:rsidP="001B3D6D">
            <w:pPr>
              <w:spacing w:after="0" w:line="240" w:lineRule="auto"/>
              <w:ind w:left="36" w:right="34"/>
              <w:jc w:val="center"/>
              <w:rPr>
                <w:b/>
                <w:sz w:val="26"/>
                <w:szCs w:val="26"/>
                <w:lang w:val="vi-VN"/>
              </w:rPr>
            </w:pPr>
            <w:r w:rsidRPr="00CD0B6B">
              <w:rPr>
                <w:b/>
                <w:sz w:val="26"/>
                <w:szCs w:val="26"/>
                <w:lang w:val="vi-VN"/>
              </w:rPr>
              <w:t>Độc lập - Tự do - Hạnh phúc</w:t>
            </w:r>
          </w:p>
          <w:p w:rsidR="001925C6" w:rsidRPr="003B7288" w:rsidRDefault="001925C6" w:rsidP="0031316E">
            <w:pPr>
              <w:spacing w:before="480" w:after="0" w:line="240" w:lineRule="auto"/>
              <w:ind w:right="34"/>
              <w:jc w:val="center"/>
              <w:rPr>
                <w:i/>
                <w:szCs w:val="28"/>
              </w:rPr>
            </w:pPr>
            <w:r w:rsidRPr="00CD0B6B">
              <w:rPr>
                <w:noProof/>
                <w:sz w:val="24"/>
                <w:szCs w:val="24"/>
              </w:rPr>
              <mc:AlternateContent>
                <mc:Choice Requires="wps">
                  <w:drawing>
                    <wp:anchor distT="4294967295" distB="4294967295" distL="114300" distR="114300" simplePos="0" relativeHeight="251659264" behindDoc="0" locked="0" layoutInCell="1" allowOverlap="1" wp14:anchorId="1D18F343" wp14:editId="613913BA">
                      <wp:simplePos x="0" y="0"/>
                      <wp:positionH relativeFrom="column">
                        <wp:posOffset>648970</wp:posOffset>
                      </wp:positionH>
                      <wp:positionV relativeFrom="paragraph">
                        <wp:posOffset>16510</wp:posOffset>
                      </wp:positionV>
                      <wp:extent cx="19907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EE12"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3pt" to="20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Mu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"/>
                  </w:pict>
                </mc:Fallback>
              </mc:AlternateContent>
            </w:r>
            <w:r w:rsidR="00771E72">
              <w:rPr>
                <w:i/>
                <w:iCs/>
                <w:sz w:val="26"/>
                <w:szCs w:val="28"/>
              </w:rPr>
              <w:t xml:space="preserve">Bình </w:t>
            </w:r>
            <w:r w:rsidR="00081FC0">
              <w:rPr>
                <w:i/>
                <w:iCs/>
                <w:sz w:val="26"/>
                <w:szCs w:val="28"/>
              </w:rPr>
              <w:t>Đ</w:t>
            </w:r>
            <w:r w:rsidR="003B7288">
              <w:rPr>
                <w:i/>
                <w:iCs/>
                <w:sz w:val="26"/>
                <w:szCs w:val="28"/>
              </w:rPr>
              <w:t>ịnh</w:t>
            </w:r>
            <w:r w:rsidRPr="00CD0B6B">
              <w:rPr>
                <w:i/>
                <w:iCs/>
                <w:sz w:val="26"/>
                <w:szCs w:val="28"/>
                <w:lang w:val="vi-VN"/>
              </w:rPr>
              <w:t xml:space="preserve">,  </w:t>
            </w:r>
            <w:r w:rsidRPr="00CD0B6B">
              <w:rPr>
                <w:i/>
                <w:sz w:val="26"/>
                <w:szCs w:val="28"/>
                <w:lang w:val="vi-VN"/>
              </w:rPr>
              <w:t xml:space="preserve">ngày </w:t>
            </w:r>
            <w:r w:rsidR="0031316E">
              <w:rPr>
                <w:i/>
                <w:sz w:val="26"/>
                <w:szCs w:val="28"/>
              </w:rPr>
              <w:t xml:space="preserve">18 </w:t>
            </w:r>
            <w:r w:rsidRPr="00CD0B6B">
              <w:rPr>
                <w:i/>
                <w:sz w:val="26"/>
                <w:szCs w:val="28"/>
                <w:lang w:val="vi-VN"/>
              </w:rPr>
              <w:t xml:space="preserve">tháng </w:t>
            </w:r>
            <w:r w:rsidR="00771E72">
              <w:rPr>
                <w:i/>
                <w:sz w:val="26"/>
                <w:szCs w:val="28"/>
              </w:rPr>
              <w:t>10</w:t>
            </w:r>
            <w:r w:rsidRPr="00CD0B6B">
              <w:rPr>
                <w:i/>
                <w:sz w:val="26"/>
                <w:szCs w:val="28"/>
                <w:lang w:val="vi-VN"/>
              </w:rPr>
              <w:t xml:space="preserve"> năm </w:t>
            </w:r>
            <w:r w:rsidR="003B7288">
              <w:rPr>
                <w:i/>
                <w:sz w:val="26"/>
                <w:szCs w:val="28"/>
              </w:rPr>
              <w:t>2022</w:t>
            </w:r>
          </w:p>
        </w:tc>
      </w:tr>
    </w:tbl>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0" w:line="240" w:lineRule="auto"/>
        <w:jc w:val="center"/>
        <w:rPr>
          <w:b/>
          <w:sz w:val="26"/>
          <w:szCs w:val="28"/>
          <w:lang w:val="vi-VN"/>
        </w:rPr>
      </w:pPr>
      <w:r w:rsidRPr="00CD0B6B">
        <w:rPr>
          <w:b/>
          <w:sz w:val="26"/>
          <w:szCs w:val="28"/>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 xml:space="preserve">(V/v: </w:t>
      </w:r>
      <w:r w:rsidR="00E67E38">
        <w:rPr>
          <w:i/>
          <w:szCs w:val="28"/>
        </w:rPr>
        <w:t>Kết quả l</w:t>
      </w:r>
      <w:r w:rsidRPr="00CD0B6B">
        <w:rPr>
          <w:i/>
          <w:szCs w:val="28"/>
          <w:lang w:val="vi-VN"/>
        </w:rPr>
        <w:t>ựa chọn tổ chức đấu giá tài sản)</w:t>
      </w:r>
    </w:p>
    <w:p w:rsidR="001925C6" w:rsidRPr="001B3D6D" w:rsidRDefault="001925C6" w:rsidP="001925C6">
      <w:pPr>
        <w:widowControl w:val="0"/>
        <w:spacing w:after="0" w:line="240" w:lineRule="auto"/>
        <w:jc w:val="center"/>
        <w:rPr>
          <w:b/>
          <w:sz w:val="26"/>
          <w:szCs w:val="26"/>
          <w:lang w:val="vi-VN"/>
        </w:rPr>
      </w:pPr>
    </w:p>
    <w:p w:rsidR="00696362" w:rsidRPr="001B3D6D" w:rsidRDefault="00696362" w:rsidP="00696362">
      <w:pPr>
        <w:widowControl w:val="0"/>
        <w:spacing w:after="100" w:line="240" w:lineRule="auto"/>
        <w:ind w:firstLine="567"/>
        <w:jc w:val="both"/>
        <w:rPr>
          <w:sz w:val="26"/>
          <w:szCs w:val="26"/>
        </w:rPr>
      </w:pPr>
      <w:r w:rsidRPr="001B3D6D">
        <w:rPr>
          <w:b/>
          <w:bCs/>
          <w:sz w:val="26"/>
          <w:szCs w:val="26"/>
          <w:lang w:val="vi-VN"/>
        </w:rPr>
        <w:t>THÔNG BÁO KẾT QUẢ LỰA CHỌN TỔ CHỨC ĐẤU GIÁ TÀI SẢN</w:t>
      </w:r>
    </w:p>
    <w:p w:rsidR="00696362" w:rsidRPr="001B3D6D" w:rsidRDefault="00696362" w:rsidP="00696362">
      <w:pPr>
        <w:widowControl w:val="0"/>
        <w:spacing w:after="100" w:line="240" w:lineRule="auto"/>
        <w:ind w:firstLine="567"/>
        <w:jc w:val="both"/>
        <w:rPr>
          <w:sz w:val="26"/>
          <w:szCs w:val="26"/>
        </w:rPr>
      </w:pPr>
      <w:r w:rsidRPr="001B3D6D">
        <w:rPr>
          <w:b/>
          <w:bCs/>
          <w:sz w:val="26"/>
          <w:szCs w:val="26"/>
          <w:lang w:val="vi-VN"/>
        </w:rPr>
        <w:t>I. KẾT QUẢ LỰA CHỌN</w:t>
      </w:r>
    </w:p>
    <w:p w:rsidR="00696362" w:rsidRPr="00B209EC" w:rsidRDefault="00696362" w:rsidP="00696362">
      <w:pPr>
        <w:widowControl w:val="0"/>
        <w:spacing w:after="100" w:line="240" w:lineRule="auto"/>
        <w:ind w:firstLine="567"/>
        <w:jc w:val="both"/>
        <w:rPr>
          <w:szCs w:val="28"/>
        </w:rPr>
      </w:pPr>
      <w:r w:rsidRPr="00696362">
        <w:rPr>
          <w:szCs w:val="28"/>
          <w:lang w:val="vi-VN"/>
        </w:rPr>
        <w:t>1. Tên, địa chỉ tổ chức đấu giá tài sản được lựa chọn:</w:t>
      </w:r>
      <w:r>
        <w:rPr>
          <w:szCs w:val="28"/>
          <w:lang w:val="vi-VN"/>
        </w:rPr>
        <w:t xml:space="preserve"> </w:t>
      </w:r>
      <w:r w:rsidR="00B209EC">
        <w:rPr>
          <w:szCs w:val="28"/>
        </w:rPr>
        <w:t>Công ty đấu giá hợp danh Minh Pháp</w:t>
      </w:r>
    </w:p>
    <w:p w:rsidR="00696362" w:rsidRPr="00696362" w:rsidRDefault="00696362" w:rsidP="00696362">
      <w:pPr>
        <w:widowControl w:val="0"/>
        <w:spacing w:after="100" w:line="240" w:lineRule="auto"/>
        <w:ind w:firstLine="567"/>
        <w:jc w:val="both"/>
        <w:rPr>
          <w:szCs w:val="28"/>
        </w:rPr>
      </w:pPr>
      <w:r w:rsidRPr="00696362">
        <w:rPr>
          <w:szCs w:val="28"/>
          <w:lang w:val="vi-VN"/>
        </w:rPr>
        <w:t xml:space="preserve">2. Tổng số điểm của tổ chức đấu giá tài sản được lựa chọn: </w:t>
      </w:r>
      <w:r w:rsidR="00FC1BA1">
        <w:rPr>
          <w:szCs w:val="28"/>
        </w:rPr>
        <w:t>87</w:t>
      </w:r>
    </w:p>
    <w:p w:rsidR="00696362" w:rsidRPr="00696362" w:rsidRDefault="00696362" w:rsidP="00696362">
      <w:pPr>
        <w:widowControl w:val="0"/>
        <w:spacing w:after="100" w:line="240" w:lineRule="auto"/>
        <w:ind w:firstLine="567"/>
        <w:jc w:val="both"/>
        <w:rPr>
          <w:szCs w:val="28"/>
        </w:rPr>
      </w:pPr>
      <w:r w:rsidRPr="00696362">
        <w:rPr>
          <w:szCs w:val="28"/>
          <w:lang w:val="vi-VN"/>
        </w:rPr>
        <w:t xml:space="preserve">3. Tổ chức đấu giá tài sản bị từ chối xem xét, đánh giá hồ sơ kèm theo lý do từ chối (nếu có): </w:t>
      </w:r>
      <w:r w:rsidR="00AF5703">
        <w:rPr>
          <w:szCs w:val="28"/>
        </w:rPr>
        <w:t>không</w:t>
      </w:r>
    </w:p>
    <w:p w:rsidR="00696362" w:rsidRDefault="00696362" w:rsidP="00696362">
      <w:pPr>
        <w:widowControl w:val="0"/>
        <w:spacing w:after="100" w:line="240" w:lineRule="auto"/>
        <w:ind w:firstLine="567"/>
        <w:jc w:val="both"/>
        <w:rPr>
          <w:b/>
          <w:bCs/>
          <w:szCs w:val="28"/>
          <w:lang w:val="vi-VN"/>
        </w:rPr>
      </w:pPr>
      <w:r w:rsidRPr="001B3D6D">
        <w:rPr>
          <w:b/>
          <w:bCs/>
          <w:sz w:val="26"/>
          <w:szCs w:val="26"/>
          <w:lang w:val="vi-VN"/>
        </w:rPr>
        <w:t>II. KẾT QUẢ CHẤM ĐIỂM</w:t>
      </w:r>
      <w:r w:rsidRPr="00696362">
        <w:rPr>
          <w:b/>
          <w:bCs/>
          <w:szCs w:val="28"/>
          <w:lang w:val="vi-VN"/>
        </w:rPr>
        <w:t xml:space="preserve"> (bao gồm cả tổ chức đấu giá tài sản được lựa chọn)</w:t>
      </w:r>
    </w:p>
    <w:tbl>
      <w:tblPr>
        <w:tblW w:w="10228" w:type="dxa"/>
        <w:tblInd w:w="-176" w:type="dxa"/>
        <w:tblLook w:val="04A0" w:firstRow="1" w:lastRow="0" w:firstColumn="1" w:lastColumn="0" w:noHBand="0" w:noVBand="1"/>
      </w:tblPr>
      <w:tblGrid>
        <w:gridCol w:w="700"/>
        <w:gridCol w:w="5113"/>
        <w:gridCol w:w="1440"/>
        <w:gridCol w:w="1395"/>
        <w:gridCol w:w="1580"/>
      </w:tblGrid>
      <w:tr w:rsidR="00FC1BA1" w:rsidRPr="00FC1BA1" w:rsidTr="00FC1BA1">
        <w:trPr>
          <w:trHeight w:val="1181"/>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TT</w:t>
            </w:r>
          </w:p>
        </w:tc>
        <w:tc>
          <w:tcPr>
            <w:tcW w:w="5113" w:type="dxa"/>
            <w:tcBorders>
              <w:top w:val="single" w:sz="4" w:space="0" w:color="auto"/>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NỘI DUNG</w:t>
            </w:r>
          </w:p>
        </w:tc>
        <w:tc>
          <w:tcPr>
            <w:tcW w:w="1440" w:type="dxa"/>
            <w:tcBorders>
              <w:top w:val="single" w:sz="4" w:space="0" w:color="auto"/>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Công ty đấu giá hợp danh Minh Pháp</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Công ty</w:t>
            </w:r>
            <w:r w:rsidRPr="00FC1BA1">
              <w:rPr>
                <w:b/>
                <w:bCs/>
                <w:color w:val="000000"/>
                <w:sz w:val="24"/>
                <w:szCs w:val="24"/>
              </w:rPr>
              <w:br/>
              <w:t xml:space="preserve"> Đấu giá hợp danh Đông Nam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Công ty</w:t>
            </w:r>
            <w:r w:rsidRPr="00FC1BA1">
              <w:rPr>
                <w:b/>
                <w:bCs/>
                <w:color w:val="000000"/>
                <w:sz w:val="24"/>
                <w:szCs w:val="24"/>
              </w:rPr>
              <w:br/>
              <w:t xml:space="preserve"> Đấu giá hợp danh Lam Sơn Sài Gòn</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I</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b/>
                <w:bCs/>
                <w:color w:val="000000"/>
                <w:sz w:val="24"/>
                <w:szCs w:val="24"/>
              </w:rPr>
            </w:pPr>
            <w:r w:rsidRPr="00FC1BA1">
              <w:rPr>
                <w:b/>
                <w:bCs/>
                <w:color w:val="000000"/>
                <w:sz w:val="24"/>
                <w:szCs w:val="24"/>
              </w:rPr>
              <w:t>Cơ sở vật chất, trang thiết bị cần thiết bảo đảm cho việc đấu giá đối với loại tài sản đấu giá</w:t>
            </w:r>
          </w:p>
        </w:tc>
        <w:tc>
          <w:tcPr>
            <w:tcW w:w="1440"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23</w:t>
            </w:r>
          </w:p>
        </w:tc>
        <w:tc>
          <w:tcPr>
            <w:tcW w:w="1395"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23</w:t>
            </w:r>
          </w:p>
        </w:tc>
        <w:tc>
          <w:tcPr>
            <w:tcW w:w="1580"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23</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Cơ sở vật chất bảo đảm cho việc đấu giá</w:t>
            </w:r>
          </w:p>
        </w:tc>
        <w:tc>
          <w:tcPr>
            <w:tcW w:w="1440"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11</w:t>
            </w:r>
          </w:p>
        </w:tc>
        <w:tc>
          <w:tcPr>
            <w:tcW w:w="1395"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11</w:t>
            </w:r>
          </w:p>
        </w:tc>
        <w:tc>
          <w:tcPr>
            <w:tcW w:w="1580"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11</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Trang thiết bị cần thiết bảo đảm cho việc đấu giá</w:t>
            </w:r>
          </w:p>
        </w:tc>
        <w:tc>
          <w:tcPr>
            <w:tcW w:w="1440"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8</w:t>
            </w:r>
          </w:p>
        </w:tc>
        <w:tc>
          <w:tcPr>
            <w:tcW w:w="1395"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8</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8</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Có trang thông tin điện tử đang hoạt động</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Đã được cơ quan có thẩm quyền phê duyệt đủ điều kiện thực hiện hình thức đấu giá trực tuyến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Có nơi lưu trữ hồ sơ đấu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II</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b/>
                <w:bCs/>
                <w:color w:val="000000"/>
                <w:sz w:val="24"/>
                <w:szCs w:val="24"/>
              </w:rPr>
            </w:pPr>
            <w:r w:rsidRPr="00FC1BA1">
              <w:rPr>
                <w:b/>
                <w:bCs/>
                <w:color w:val="000000"/>
                <w:sz w:val="24"/>
                <w:szCs w:val="24"/>
              </w:rPr>
              <w:t>Phương án đấu giá khả thi, hiệu quả</w:t>
            </w:r>
          </w:p>
        </w:tc>
        <w:tc>
          <w:tcPr>
            <w:tcW w:w="1440"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22</w:t>
            </w:r>
          </w:p>
        </w:tc>
        <w:tc>
          <w:tcPr>
            <w:tcW w:w="1395"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22</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22</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việc tổ chức đấu giá đúng quy định của pháp luật, bảo đảm tính công khai, minh bạch, khách quan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r>
      <w:tr w:rsidR="00FC1BA1" w:rsidRPr="00FC1BA1" w:rsidTr="00FC1BA1">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cách thức bảo mật thông tin, chống thông đồng, dìm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thêm các địa điểm, hình thức niêm yết, thông báo công khai khác nhằm tăng mức độ phổ biến thông tin đấu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lastRenderedPageBreak/>
              <w:t>5</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giải pháp bảo đảm an toàn, an ninh trật tự cho việc tổ chức thực hiện đấu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6</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Phương án đấu giá đề xuất các giải pháp giải quyết các tình huống phát sinh trong quá trình tổ chức thực hiện việc đấu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III</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b/>
                <w:bCs/>
                <w:color w:val="000000"/>
                <w:sz w:val="24"/>
                <w:szCs w:val="24"/>
              </w:rPr>
            </w:pPr>
            <w:r w:rsidRPr="00FC1BA1">
              <w:rPr>
                <w:b/>
                <w:bCs/>
                <w:color w:val="000000"/>
                <w:sz w:val="24"/>
                <w:szCs w:val="24"/>
              </w:rPr>
              <w:t>Năng lực, kinh nghiệm và uy tín của tổ chức đấu giá tài sản</w:t>
            </w:r>
          </w:p>
        </w:tc>
        <w:tc>
          <w:tcPr>
            <w:tcW w:w="1440"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32</w:t>
            </w:r>
          </w:p>
        </w:tc>
        <w:tc>
          <w:tcPr>
            <w:tcW w:w="1395"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32</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472902" w:rsidP="00FC1BA1">
            <w:pPr>
              <w:spacing w:after="0" w:line="240" w:lineRule="auto"/>
              <w:jc w:val="center"/>
              <w:rPr>
                <w:b/>
                <w:bCs/>
                <w:color w:val="000000"/>
                <w:sz w:val="24"/>
                <w:szCs w:val="24"/>
              </w:rPr>
            </w:pPr>
            <w:r>
              <w:rPr>
                <w:b/>
                <w:bCs/>
                <w:color w:val="000000"/>
                <w:sz w:val="24"/>
                <w:szCs w:val="24"/>
              </w:rPr>
              <w:t>33</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Trong năm trước liền kề đã thực hiện hợp đồng dịch vụ đấu giá cùng loại tài sản với tài sản dự kiến đưa ra đấu giá</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r>
      <w:tr w:rsidR="00FC1BA1" w:rsidRPr="00FC1BA1" w:rsidTr="00FC1BA1">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10</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10</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10</w:t>
            </w:r>
          </w:p>
        </w:tc>
      </w:tr>
      <w:tr w:rsidR="00FC1BA1" w:rsidRPr="00FC1BA1" w:rsidTr="00FC1BA1">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Số lượng đấu giá viên của tổ chức đấu giá tài sản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Kinh nghiệm hành nghề của đấu giá viên của tổ chức đấu giá tài sản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6</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Nộp thuế thu nhập doanh nghiệp hoặc đóng góp vào ngân sách Nhà nước trong năm trước liền kề, trừ thuế giá trị gia tăng</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4</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472902" w:rsidP="00FC1BA1">
            <w:pPr>
              <w:spacing w:after="0" w:line="240" w:lineRule="auto"/>
              <w:jc w:val="center"/>
              <w:rPr>
                <w:color w:val="000000"/>
                <w:sz w:val="24"/>
                <w:szCs w:val="24"/>
              </w:rPr>
            </w:pPr>
            <w:r>
              <w:rPr>
                <w:color w:val="000000"/>
                <w:sz w:val="24"/>
                <w:szCs w:val="24"/>
              </w:rPr>
              <w:t>5</w:t>
            </w:r>
          </w:p>
        </w:tc>
      </w:tr>
      <w:tr w:rsidR="00FC1BA1" w:rsidRPr="00FC1BA1" w:rsidTr="00FC1BA1">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7</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Đội ngũ nhân viên làm việc theo hợp đồng lao động</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3</w:t>
            </w:r>
          </w:p>
        </w:tc>
      </w:tr>
      <w:tr w:rsidR="00FC1BA1" w:rsidRPr="00FC1BA1" w:rsidTr="00FC1BA1">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8</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Có người tập sự hành nghề trong tổ chức đấu giá tài sản trong năm trước liền kề hoặc năm nộp hồ sơ đăng ký tham gia lựa chọn</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472902" w:rsidP="00FC1BA1">
            <w:pPr>
              <w:spacing w:after="0" w:line="240" w:lineRule="auto"/>
              <w:jc w:val="center"/>
              <w:rPr>
                <w:color w:val="000000"/>
                <w:sz w:val="24"/>
                <w:szCs w:val="24"/>
              </w:rPr>
            </w:pPr>
            <w:r>
              <w:rPr>
                <w:color w:val="000000"/>
                <w:sz w:val="24"/>
                <w:szCs w:val="24"/>
              </w:rPr>
              <w:t>1</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IV</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b/>
                <w:bCs/>
                <w:color w:val="000000"/>
                <w:sz w:val="24"/>
                <w:szCs w:val="24"/>
              </w:rPr>
            </w:pPr>
            <w:r w:rsidRPr="00FC1BA1">
              <w:rPr>
                <w:b/>
                <w:bCs/>
                <w:color w:val="000000"/>
                <w:sz w:val="24"/>
                <w:szCs w:val="24"/>
              </w:rPr>
              <w:t>Thù lao dịch vụ đấu giá, chi phí đấu giá tài sản phù hợp</w:t>
            </w:r>
          </w:p>
        </w:tc>
        <w:tc>
          <w:tcPr>
            <w:tcW w:w="1440"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5</w:t>
            </w:r>
          </w:p>
        </w:tc>
        <w:tc>
          <w:tcPr>
            <w:tcW w:w="1395"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5</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5</w:t>
            </w:r>
          </w:p>
        </w:tc>
      </w:tr>
      <w:tr w:rsidR="00FC1BA1" w:rsidRPr="00FC1BA1" w:rsidTr="00FC1BA1">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Bằng mức thù lao dịch vụ đấu giá theo quy định của Bộ Tài chính</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r>
      <w:tr w:rsidR="00FC1BA1" w:rsidRPr="00FC1BA1" w:rsidTr="00472902">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2</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 </w:t>
            </w:r>
          </w:p>
        </w:tc>
      </w:tr>
      <w:tr w:rsidR="00FC1BA1" w:rsidRPr="00FC1BA1" w:rsidTr="00472902">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lastRenderedPageBreak/>
              <w:t>3</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color w:val="000000"/>
                <w:sz w:val="24"/>
                <w:szCs w:val="24"/>
              </w:rPr>
            </w:pPr>
            <w:r w:rsidRPr="00FC1BA1">
              <w:rPr>
                <w:color w:val="000000"/>
                <w:sz w:val="24"/>
                <w:szCs w:val="24"/>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r>
      <w:tr w:rsidR="00FC1BA1" w:rsidRPr="00FC1BA1" w:rsidTr="00472902">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V</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rPr>
                <w:b/>
                <w:bCs/>
                <w:color w:val="000000"/>
                <w:sz w:val="24"/>
                <w:szCs w:val="24"/>
              </w:rPr>
            </w:pPr>
            <w:r w:rsidRPr="00FC1BA1">
              <w:rPr>
                <w:b/>
                <w:bCs/>
                <w:color w:val="000000"/>
                <w:sz w:val="24"/>
                <w:szCs w:val="24"/>
              </w:rPr>
              <w:t>Tiêu chí khác phù hợp với tài sản đấu giá do người có tài sản đấu giá quyết định</w:t>
            </w:r>
          </w:p>
        </w:tc>
        <w:tc>
          <w:tcPr>
            <w:tcW w:w="1440"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5</w:t>
            </w:r>
          </w:p>
        </w:tc>
        <w:tc>
          <w:tcPr>
            <w:tcW w:w="1395" w:type="dxa"/>
            <w:tcBorders>
              <w:top w:val="nil"/>
              <w:left w:val="single" w:sz="4" w:space="0" w:color="auto"/>
              <w:bottom w:val="single" w:sz="4" w:space="0" w:color="auto"/>
              <w:right w:val="nil"/>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BA1" w:rsidRPr="00FC1BA1" w:rsidRDefault="00472902" w:rsidP="00FC1BA1">
            <w:pPr>
              <w:spacing w:after="0" w:line="240" w:lineRule="auto"/>
              <w:jc w:val="center"/>
              <w:rPr>
                <w:b/>
                <w:bCs/>
                <w:color w:val="000000"/>
                <w:sz w:val="24"/>
                <w:szCs w:val="24"/>
              </w:rPr>
            </w:pPr>
            <w:r>
              <w:rPr>
                <w:b/>
                <w:bCs/>
                <w:color w:val="000000"/>
                <w:sz w:val="24"/>
                <w:szCs w:val="24"/>
              </w:rPr>
              <w:t>0</w:t>
            </w:r>
          </w:p>
        </w:tc>
      </w:tr>
      <w:tr w:rsidR="00FC1BA1" w:rsidRPr="00FC1BA1" w:rsidTr="00472902">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1</w:t>
            </w:r>
          </w:p>
        </w:tc>
        <w:tc>
          <w:tcPr>
            <w:tcW w:w="5113" w:type="dxa"/>
            <w:tcBorders>
              <w:top w:val="nil"/>
              <w:left w:val="nil"/>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Đã tổ chức đấu giá thành cho BIDV Quy Nhơn trong vòng 1 năm vừa qua</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5</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color w:val="000000"/>
                <w:sz w:val="24"/>
                <w:szCs w:val="24"/>
              </w:rPr>
            </w:pPr>
            <w:r w:rsidRPr="00FC1BA1">
              <w:rPr>
                <w:color w:val="000000"/>
                <w:sz w:val="24"/>
                <w:szCs w:val="24"/>
              </w:rPr>
              <w:t>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C1BA1" w:rsidRPr="00FC1BA1" w:rsidRDefault="00472902" w:rsidP="00FC1BA1">
            <w:pPr>
              <w:spacing w:after="0" w:line="240" w:lineRule="auto"/>
              <w:jc w:val="center"/>
              <w:rPr>
                <w:color w:val="000000"/>
                <w:sz w:val="24"/>
                <w:szCs w:val="24"/>
              </w:rPr>
            </w:pPr>
            <w:r>
              <w:rPr>
                <w:color w:val="000000"/>
                <w:sz w:val="24"/>
                <w:szCs w:val="24"/>
              </w:rPr>
              <w:t>0</w:t>
            </w:r>
          </w:p>
        </w:tc>
      </w:tr>
      <w:tr w:rsidR="00FC1BA1" w:rsidRPr="00FC1BA1" w:rsidTr="00FC1BA1">
        <w:trPr>
          <w:trHeight w:val="330"/>
        </w:trPr>
        <w:tc>
          <w:tcPr>
            <w:tcW w:w="5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Tổng số điểm</w:t>
            </w:r>
          </w:p>
        </w:tc>
        <w:tc>
          <w:tcPr>
            <w:tcW w:w="1440"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87</w:t>
            </w:r>
          </w:p>
        </w:tc>
        <w:tc>
          <w:tcPr>
            <w:tcW w:w="1395" w:type="dxa"/>
            <w:tcBorders>
              <w:top w:val="nil"/>
              <w:left w:val="nil"/>
              <w:bottom w:val="single" w:sz="4" w:space="0" w:color="auto"/>
              <w:right w:val="single" w:sz="4" w:space="0" w:color="auto"/>
            </w:tcBorders>
            <w:shd w:val="clear" w:color="auto" w:fill="auto"/>
            <w:noWrap/>
            <w:vAlign w:val="center"/>
            <w:hideMark/>
          </w:tcPr>
          <w:p w:rsidR="00FC1BA1" w:rsidRPr="00FC1BA1" w:rsidRDefault="00FC1BA1" w:rsidP="00FC1BA1">
            <w:pPr>
              <w:spacing w:after="0" w:line="240" w:lineRule="auto"/>
              <w:jc w:val="center"/>
              <w:rPr>
                <w:b/>
                <w:bCs/>
                <w:color w:val="000000"/>
                <w:sz w:val="24"/>
                <w:szCs w:val="24"/>
              </w:rPr>
            </w:pPr>
            <w:r w:rsidRPr="00FC1BA1">
              <w:rPr>
                <w:b/>
                <w:bCs/>
                <w:color w:val="000000"/>
                <w:sz w:val="24"/>
                <w:szCs w:val="24"/>
              </w:rPr>
              <w:t>82</w:t>
            </w:r>
          </w:p>
        </w:tc>
        <w:tc>
          <w:tcPr>
            <w:tcW w:w="1580" w:type="dxa"/>
            <w:tcBorders>
              <w:top w:val="nil"/>
              <w:left w:val="nil"/>
              <w:bottom w:val="single" w:sz="4" w:space="0" w:color="auto"/>
              <w:right w:val="single" w:sz="4" w:space="0" w:color="auto"/>
            </w:tcBorders>
            <w:shd w:val="clear" w:color="auto" w:fill="auto"/>
            <w:noWrap/>
            <w:vAlign w:val="center"/>
            <w:hideMark/>
          </w:tcPr>
          <w:p w:rsidR="00FC1BA1" w:rsidRPr="00FC1BA1" w:rsidRDefault="00472902" w:rsidP="00FC1BA1">
            <w:pPr>
              <w:spacing w:after="0" w:line="240" w:lineRule="auto"/>
              <w:jc w:val="center"/>
              <w:rPr>
                <w:b/>
                <w:bCs/>
                <w:color w:val="000000"/>
                <w:sz w:val="24"/>
                <w:szCs w:val="24"/>
              </w:rPr>
            </w:pPr>
            <w:r>
              <w:rPr>
                <w:b/>
                <w:bCs/>
                <w:color w:val="000000"/>
                <w:sz w:val="24"/>
                <w:szCs w:val="24"/>
              </w:rPr>
              <w:t>83</w:t>
            </w:r>
          </w:p>
        </w:tc>
      </w:tr>
    </w:tbl>
    <w:p w:rsidR="00DE4246" w:rsidRPr="00DE4246" w:rsidRDefault="00DE4246" w:rsidP="00DE4246">
      <w:pPr>
        <w:widowControl w:val="0"/>
        <w:spacing w:after="100" w:line="240" w:lineRule="auto"/>
        <w:jc w:val="both"/>
        <w:rPr>
          <w:sz w:val="24"/>
          <w:szCs w:val="24"/>
        </w:rPr>
      </w:pPr>
    </w:p>
    <w:p w:rsidR="00696362" w:rsidRPr="00E905C9" w:rsidRDefault="00696362" w:rsidP="00696362">
      <w:pPr>
        <w:widowControl w:val="0"/>
        <w:spacing w:after="100" w:line="240" w:lineRule="auto"/>
        <w:ind w:firstLine="567"/>
        <w:jc w:val="both"/>
        <w:rPr>
          <w:sz w:val="12"/>
          <w:szCs w:val="28"/>
        </w:rPr>
      </w:pPr>
    </w:p>
    <w:tbl>
      <w:tblPr>
        <w:tblW w:w="5000" w:type="pct"/>
        <w:tblLook w:val="04A0" w:firstRow="1" w:lastRow="0" w:firstColumn="1" w:lastColumn="0" w:noHBand="0" w:noVBand="1"/>
      </w:tblPr>
      <w:tblGrid>
        <w:gridCol w:w="4078"/>
        <w:gridCol w:w="5436"/>
      </w:tblGrid>
      <w:tr w:rsidR="001925C6" w:rsidRPr="00CD0B6B" w:rsidTr="00F91EBF">
        <w:trPr>
          <w:trHeight w:val="2616"/>
        </w:trPr>
        <w:tc>
          <w:tcPr>
            <w:tcW w:w="2143" w:type="pct"/>
          </w:tcPr>
          <w:p w:rsidR="001925C6" w:rsidRPr="00CD0B6B" w:rsidRDefault="001925C6" w:rsidP="00F504C3">
            <w:pPr>
              <w:widowControl w:val="0"/>
              <w:spacing w:after="0" w:line="240" w:lineRule="auto"/>
              <w:jc w:val="both"/>
              <w:rPr>
                <w:b/>
                <w:bCs/>
                <w:i/>
                <w:sz w:val="24"/>
                <w:szCs w:val="28"/>
                <w:lang w:val="vi-VN" w:eastAsia="x-none"/>
              </w:rPr>
            </w:pPr>
            <w:r w:rsidRPr="00CD0B6B">
              <w:rPr>
                <w:b/>
                <w:bCs/>
                <w:i/>
                <w:sz w:val="24"/>
                <w:szCs w:val="28"/>
                <w:lang w:val="vi-VN" w:eastAsia="x-none"/>
              </w:rPr>
              <w:t>Nơi nhận:</w:t>
            </w:r>
          </w:p>
          <w:p w:rsidR="001925C6" w:rsidRPr="00CD0B6B" w:rsidRDefault="001925C6" w:rsidP="00F504C3">
            <w:pPr>
              <w:widowControl w:val="0"/>
              <w:spacing w:after="0" w:line="240" w:lineRule="auto"/>
              <w:jc w:val="both"/>
              <w:rPr>
                <w:bCs/>
                <w:sz w:val="22"/>
                <w:szCs w:val="28"/>
                <w:lang w:val="vi-VN" w:eastAsia="x-none"/>
              </w:rPr>
            </w:pPr>
            <w:r w:rsidRPr="00CD0B6B">
              <w:rPr>
                <w:bCs/>
                <w:sz w:val="22"/>
                <w:szCs w:val="28"/>
                <w:lang w:val="vi-VN" w:eastAsia="x-none"/>
              </w:rPr>
              <w:t>- Đăng trên website;</w:t>
            </w:r>
          </w:p>
          <w:p w:rsidR="001925C6" w:rsidRPr="00C502D1" w:rsidRDefault="001925C6" w:rsidP="0031316E">
            <w:pPr>
              <w:widowControl w:val="0"/>
              <w:spacing w:after="0" w:line="240" w:lineRule="auto"/>
              <w:jc w:val="both"/>
              <w:rPr>
                <w:bCs/>
                <w:sz w:val="24"/>
                <w:szCs w:val="28"/>
                <w:lang w:eastAsia="x-none"/>
              </w:rPr>
            </w:pPr>
            <w:r w:rsidRPr="00CD0B6B">
              <w:rPr>
                <w:bCs/>
                <w:sz w:val="22"/>
                <w:szCs w:val="28"/>
                <w:lang w:val="vi-VN" w:eastAsia="x-none"/>
              </w:rPr>
              <w:t xml:space="preserve">- Lưu: </w:t>
            </w:r>
            <w:r w:rsidR="00C502D1">
              <w:rPr>
                <w:bCs/>
                <w:sz w:val="22"/>
                <w:szCs w:val="28"/>
                <w:lang w:eastAsia="x-none"/>
              </w:rPr>
              <w:t>QL</w:t>
            </w:r>
            <w:r w:rsidR="0031316E">
              <w:rPr>
                <w:bCs/>
                <w:sz w:val="22"/>
                <w:szCs w:val="28"/>
                <w:lang w:eastAsia="x-none"/>
              </w:rPr>
              <w:t>NB</w:t>
            </w:r>
            <w:bookmarkStart w:id="0" w:name="_GoBack"/>
            <w:bookmarkEnd w:id="0"/>
            <w:r w:rsidR="00C502D1">
              <w:rPr>
                <w:bCs/>
                <w:sz w:val="22"/>
                <w:szCs w:val="28"/>
                <w:lang w:eastAsia="x-none"/>
              </w:rPr>
              <w:t>, QTTD</w:t>
            </w:r>
          </w:p>
        </w:tc>
        <w:tc>
          <w:tcPr>
            <w:tcW w:w="2857" w:type="pct"/>
            <w:shd w:val="clear" w:color="auto" w:fill="auto"/>
          </w:tcPr>
          <w:p w:rsidR="00E905C9" w:rsidRPr="003B7288" w:rsidRDefault="003B7288" w:rsidP="00F504C3">
            <w:pPr>
              <w:widowControl w:val="0"/>
              <w:spacing w:after="0" w:line="240" w:lineRule="auto"/>
              <w:jc w:val="center"/>
              <w:rPr>
                <w:i/>
                <w:iCs/>
                <w:szCs w:val="28"/>
              </w:rPr>
            </w:pPr>
            <w:r>
              <w:rPr>
                <w:i/>
                <w:iCs/>
                <w:szCs w:val="28"/>
              </w:rPr>
              <w:t xml:space="preserve">Bình </w:t>
            </w:r>
            <w:r w:rsidR="00081FC0">
              <w:rPr>
                <w:i/>
                <w:iCs/>
                <w:szCs w:val="28"/>
              </w:rPr>
              <w:t>Đ</w:t>
            </w:r>
            <w:r>
              <w:rPr>
                <w:i/>
                <w:iCs/>
                <w:szCs w:val="28"/>
              </w:rPr>
              <w:t>ịnh</w:t>
            </w:r>
            <w:r w:rsidR="00E905C9" w:rsidRPr="00696362">
              <w:rPr>
                <w:i/>
                <w:iCs/>
                <w:szCs w:val="28"/>
                <w:lang w:val="vi-VN"/>
              </w:rPr>
              <w:t xml:space="preserve">, ngày </w:t>
            </w:r>
            <w:r w:rsidR="0031316E">
              <w:rPr>
                <w:i/>
                <w:iCs/>
                <w:szCs w:val="28"/>
              </w:rPr>
              <w:t>18</w:t>
            </w:r>
            <w:r w:rsidR="00E905C9" w:rsidRPr="00696362">
              <w:rPr>
                <w:i/>
                <w:iCs/>
                <w:szCs w:val="28"/>
                <w:lang w:val="vi-VN"/>
              </w:rPr>
              <w:t xml:space="preserve"> tháng </w:t>
            </w:r>
            <w:r w:rsidR="00771E72">
              <w:rPr>
                <w:i/>
                <w:iCs/>
                <w:szCs w:val="28"/>
              </w:rPr>
              <w:t>10</w:t>
            </w:r>
            <w:r w:rsidR="00E905C9" w:rsidRPr="00696362">
              <w:rPr>
                <w:i/>
                <w:iCs/>
                <w:szCs w:val="28"/>
                <w:lang w:val="vi-VN"/>
              </w:rPr>
              <w:t xml:space="preserve"> năm </w:t>
            </w:r>
            <w:r>
              <w:rPr>
                <w:i/>
                <w:iCs/>
                <w:szCs w:val="28"/>
              </w:rPr>
              <w:t>2022</w:t>
            </w:r>
          </w:p>
          <w:p w:rsidR="001925C6" w:rsidRPr="00CD0B6B" w:rsidRDefault="001925C6" w:rsidP="00C502D1">
            <w:pPr>
              <w:widowControl w:val="0"/>
              <w:spacing w:before="60" w:after="0" w:line="240" w:lineRule="auto"/>
              <w:jc w:val="center"/>
              <w:rPr>
                <w:b/>
                <w:bCs/>
                <w:sz w:val="26"/>
                <w:szCs w:val="28"/>
                <w:lang w:val="vi-VN" w:eastAsia="x-none"/>
              </w:rPr>
            </w:pPr>
            <w:r w:rsidRPr="00CD0B6B">
              <w:rPr>
                <w:b/>
                <w:bCs/>
                <w:sz w:val="26"/>
                <w:szCs w:val="28"/>
                <w:lang w:val="vi-VN" w:eastAsia="x-none"/>
              </w:rPr>
              <w:t>GIÁM ĐỐC</w:t>
            </w: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3B7288" w:rsidRDefault="003B7288" w:rsidP="00F504C3">
            <w:pPr>
              <w:widowControl w:val="0"/>
              <w:spacing w:after="0" w:line="240" w:lineRule="auto"/>
              <w:jc w:val="center"/>
              <w:rPr>
                <w:b/>
                <w:bCs/>
                <w:sz w:val="26"/>
                <w:szCs w:val="28"/>
                <w:lang w:eastAsia="x-none"/>
              </w:rPr>
            </w:pPr>
          </w:p>
          <w:p w:rsidR="001925C6" w:rsidRPr="003B7288" w:rsidRDefault="00771E72" w:rsidP="00F504C3">
            <w:pPr>
              <w:widowControl w:val="0"/>
              <w:spacing w:after="0" w:line="240" w:lineRule="auto"/>
              <w:jc w:val="center"/>
              <w:rPr>
                <w:b/>
                <w:bCs/>
                <w:sz w:val="26"/>
                <w:szCs w:val="28"/>
                <w:lang w:eastAsia="x-none"/>
              </w:rPr>
            </w:pPr>
            <w:r>
              <w:rPr>
                <w:b/>
                <w:bCs/>
                <w:sz w:val="26"/>
                <w:szCs w:val="28"/>
                <w:lang w:eastAsia="x-none"/>
              </w:rPr>
              <w:t>Lê Minh Phương</w:t>
            </w: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7"/>
                <w:szCs w:val="27"/>
                <w:lang w:val="vi-VN" w:eastAsia="x-none"/>
              </w:rPr>
            </w:pPr>
          </w:p>
        </w:tc>
      </w:tr>
    </w:tbl>
    <w:p w:rsidR="00B50C59" w:rsidRPr="00CD0B6B" w:rsidRDefault="00B50C59" w:rsidP="00965117">
      <w:pPr>
        <w:widowControl w:val="0"/>
        <w:spacing w:after="0" w:line="240" w:lineRule="auto"/>
        <w:ind w:firstLine="567"/>
        <w:jc w:val="both"/>
        <w:rPr>
          <w:szCs w:val="32"/>
          <w:lang w:val="vi-VN"/>
        </w:rPr>
      </w:pPr>
    </w:p>
    <w:sectPr w:rsidR="00B50C59" w:rsidRPr="00CD0B6B" w:rsidSect="00965117">
      <w:footerReference w:type="default" r:id="rId9"/>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DA" w:rsidRDefault="005440DA">
      <w:pPr>
        <w:spacing w:after="0" w:line="240" w:lineRule="auto"/>
      </w:pPr>
      <w:r>
        <w:separator/>
      </w:r>
    </w:p>
  </w:endnote>
  <w:endnote w:type="continuationSeparator" w:id="0">
    <w:p w:rsidR="005440DA" w:rsidRDefault="0054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867324"/>
      <w:docPartObj>
        <w:docPartGallery w:val="Page Numbers (Bottom of Page)"/>
        <w:docPartUnique/>
      </w:docPartObj>
    </w:sdtPr>
    <w:sdtEndPr>
      <w:rPr>
        <w:noProof/>
      </w:rPr>
    </w:sdtEndPr>
    <w:sdtContent>
      <w:p w:rsidR="00081FC0" w:rsidRDefault="00081FC0">
        <w:pPr>
          <w:pStyle w:val="Footer"/>
          <w:jc w:val="right"/>
        </w:pPr>
        <w:r>
          <w:fldChar w:fldCharType="begin"/>
        </w:r>
        <w:r>
          <w:instrText xml:space="preserve"> PAGE   \* MERGEFORMAT </w:instrText>
        </w:r>
        <w:r>
          <w:fldChar w:fldCharType="separate"/>
        </w:r>
        <w:r w:rsidR="0031316E">
          <w:rPr>
            <w:noProof/>
          </w:rPr>
          <w:t>2</w:t>
        </w:r>
        <w:r>
          <w:rPr>
            <w:noProof/>
          </w:rPr>
          <w:fldChar w:fldCharType="end"/>
        </w:r>
      </w:p>
    </w:sdtContent>
  </w:sdt>
  <w:p w:rsidR="00081FC0" w:rsidRDefault="0008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DA" w:rsidRDefault="005440DA">
      <w:pPr>
        <w:spacing w:after="0" w:line="240" w:lineRule="auto"/>
      </w:pPr>
      <w:r>
        <w:separator/>
      </w:r>
    </w:p>
  </w:footnote>
  <w:footnote w:type="continuationSeparator" w:id="0">
    <w:p w:rsidR="005440DA" w:rsidRDefault="00544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0"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4"/>
  </w:num>
  <w:num w:numId="4">
    <w:abstractNumId w:val="40"/>
  </w:num>
  <w:num w:numId="5">
    <w:abstractNumId w:val="19"/>
  </w:num>
  <w:num w:numId="6">
    <w:abstractNumId w:val="37"/>
  </w:num>
  <w:num w:numId="7">
    <w:abstractNumId w:val="13"/>
  </w:num>
  <w:num w:numId="8">
    <w:abstractNumId w:val="30"/>
  </w:num>
  <w:num w:numId="9">
    <w:abstractNumId w:val="0"/>
  </w:num>
  <w:num w:numId="10">
    <w:abstractNumId w:val="39"/>
  </w:num>
  <w:num w:numId="11">
    <w:abstractNumId w:val="17"/>
  </w:num>
  <w:num w:numId="12">
    <w:abstractNumId w:val="14"/>
  </w:num>
  <w:num w:numId="13">
    <w:abstractNumId w:val="26"/>
  </w:num>
  <w:num w:numId="14">
    <w:abstractNumId w:val="31"/>
  </w:num>
  <w:num w:numId="15">
    <w:abstractNumId w:val="35"/>
  </w:num>
  <w:num w:numId="16">
    <w:abstractNumId w:val="6"/>
  </w:num>
  <w:num w:numId="17">
    <w:abstractNumId w:val="2"/>
  </w:num>
  <w:num w:numId="18">
    <w:abstractNumId w:val="38"/>
  </w:num>
  <w:num w:numId="19">
    <w:abstractNumId w:val="25"/>
  </w:num>
  <w:num w:numId="20">
    <w:abstractNumId w:val="7"/>
  </w:num>
  <w:num w:numId="21">
    <w:abstractNumId w:val="32"/>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3"/>
  </w:num>
  <w:num w:numId="33">
    <w:abstractNumId w:val="18"/>
  </w:num>
  <w:num w:numId="34">
    <w:abstractNumId w:val="4"/>
  </w:num>
  <w:num w:numId="35">
    <w:abstractNumId w:val="36"/>
  </w:num>
  <w:num w:numId="36">
    <w:abstractNumId w:val="20"/>
  </w:num>
  <w:num w:numId="37">
    <w:abstractNumId w:val="3"/>
  </w:num>
  <w:num w:numId="38">
    <w:abstractNumId w:val="29"/>
  </w:num>
  <w:num w:numId="39">
    <w:abstractNumId w:val="12"/>
  </w:num>
  <w:num w:numId="40">
    <w:abstractNumId w:val="27"/>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2E65"/>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33C"/>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90C"/>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1FC0"/>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1A6B"/>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3D6D"/>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16E"/>
    <w:rsid w:val="003134FD"/>
    <w:rsid w:val="003142D0"/>
    <w:rsid w:val="00314BD5"/>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B7288"/>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A7A"/>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902"/>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A6D87"/>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2A4"/>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6BCF"/>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0DA"/>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2E5"/>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334"/>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362"/>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5D52"/>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E72"/>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C1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AD6"/>
    <w:rsid w:val="009F1F00"/>
    <w:rsid w:val="009F20A7"/>
    <w:rsid w:val="009F2149"/>
    <w:rsid w:val="009F2277"/>
    <w:rsid w:val="009F242D"/>
    <w:rsid w:val="009F24D3"/>
    <w:rsid w:val="009F2AA7"/>
    <w:rsid w:val="009F2B53"/>
    <w:rsid w:val="009F2D61"/>
    <w:rsid w:val="009F375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2A97"/>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48E3"/>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1E1E"/>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397"/>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03"/>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9EC"/>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C55"/>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2D1"/>
    <w:rsid w:val="00C50F17"/>
    <w:rsid w:val="00C50F65"/>
    <w:rsid w:val="00C514F5"/>
    <w:rsid w:val="00C51756"/>
    <w:rsid w:val="00C51AB8"/>
    <w:rsid w:val="00C51D70"/>
    <w:rsid w:val="00C51FA0"/>
    <w:rsid w:val="00C520DC"/>
    <w:rsid w:val="00C52959"/>
    <w:rsid w:val="00C52B18"/>
    <w:rsid w:val="00C52B6B"/>
    <w:rsid w:val="00C52C17"/>
    <w:rsid w:val="00C52D52"/>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9DD"/>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9"/>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5FB"/>
    <w:rsid w:val="00D7367E"/>
    <w:rsid w:val="00D738EE"/>
    <w:rsid w:val="00D73979"/>
    <w:rsid w:val="00D73A42"/>
    <w:rsid w:val="00D73D05"/>
    <w:rsid w:val="00D73EC4"/>
    <w:rsid w:val="00D7405F"/>
    <w:rsid w:val="00D74A6C"/>
    <w:rsid w:val="00D750A7"/>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46"/>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67E38"/>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5C9"/>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EBF"/>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1BA1"/>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DCD0"/>
  <w15:docId w15:val="{DFCA759E-94E3-47F1-83BC-A2C333A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263390141">
      <w:bodyDiv w:val="1"/>
      <w:marLeft w:val="0"/>
      <w:marRight w:val="0"/>
      <w:marTop w:val="0"/>
      <w:marBottom w:val="0"/>
      <w:divBdr>
        <w:top w:val="none" w:sz="0" w:space="0" w:color="auto"/>
        <w:left w:val="none" w:sz="0" w:space="0" w:color="auto"/>
        <w:bottom w:val="none" w:sz="0" w:space="0" w:color="auto"/>
        <w:right w:val="none" w:sz="0" w:space="0" w:color="auto"/>
      </w:divBdr>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470907652">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9912978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395280890">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689-D75F-4609-A485-677022D4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Do Huu Chung</cp:lastModifiedBy>
  <cp:revision>1841</cp:revision>
  <cp:lastPrinted>2022-05-23T03:02:00Z</cp:lastPrinted>
  <dcterms:created xsi:type="dcterms:W3CDTF">2018-10-17T06:52:00Z</dcterms:created>
  <dcterms:modified xsi:type="dcterms:W3CDTF">2022-10-18T07:12:00Z</dcterms:modified>
</cp:coreProperties>
</file>